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84BF" w14:textId="421FAC08" w:rsidR="00C44258" w:rsidRPr="007C2A6F" w:rsidRDefault="00633C84" w:rsidP="004369A2">
      <w:pPr>
        <w:spacing w:after="0" w:line="240" w:lineRule="auto"/>
        <w:contextualSpacing/>
        <w:jc w:val="center"/>
        <w:rPr>
          <w:rFonts w:ascii="Times New Roman" w:hAnsi="Times New Roman"/>
          <w:b/>
          <w:sz w:val="28"/>
          <w:szCs w:val="28"/>
          <w:lang w:val="en-US"/>
        </w:rPr>
      </w:pPr>
      <w:r>
        <w:rPr>
          <w:rFonts w:ascii="Times New Roman" w:hAnsi="Times New Roman"/>
          <w:b/>
          <w:sz w:val="28"/>
          <w:szCs w:val="28"/>
        </w:rPr>
        <w:t>H</w:t>
      </w:r>
      <w:proofErr w:type="spellStart"/>
      <w:r w:rsidR="006B3659">
        <w:rPr>
          <w:rFonts w:ascii="Times New Roman" w:hAnsi="Times New Roman"/>
          <w:b/>
          <w:sz w:val="28"/>
          <w:szCs w:val="28"/>
          <w:lang w:val="en-US"/>
        </w:rPr>
        <w:t>ubungan</w:t>
      </w:r>
      <w:proofErr w:type="spellEnd"/>
      <w:r>
        <w:rPr>
          <w:rFonts w:ascii="Times New Roman" w:hAnsi="Times New Roman"/>
          <w:b/>
          <w:sz w:val="28"/>
          <w:szCs w:val="28"/>
        </w:rPr>
        <w:t xml:space="preserve"> D</w:t>
      </w:r>
      <w:proofErr w:type="spellStart"/>
      <w:r w:rsidR="006B3659">
        <w:rPr>
          <w:rFonts w:ascii="Times New Roman" w:hAnsi="Times New Roman"/>
          <w:b/>
          <w:sz w:val="28"/>
          <w:szCs w:val="28"/>
          <w:lang w:val="en-US"/>
        </w:rPr>
        <w:t>akwah</w:t>
      </w:r>
      <w:proofErr w:type="spellEnd"/>
      <w:r w:rsidR="006B3659">
        <w:rPr>
          <w:rFonts w:ascii="Times New Roman" w:hAnsi="Times New Roman"/>
          <w:b/>
          <w:sz w:val="28"/>
          <w:szCs w:val="28"/>
          <w:lang w:val="en-US"/>
        </w:rPr>
        <w:t xml:space="preserve"> dan</w:t>
      </w:r>
      <w:r>
        <w:rPr>
          <w:rFonts w:ascii="Times New Roman" w:hAnsi="Times New Roman"/>
          <w:b/>
          <w:sz w:val="28"/>
          <w:szCs w:val="28"/>
        </w:rPr>
        <w:t xml:space="preserve"> K</w:t>
      </w:r>
      <w:proofErr w:type="spellStart"/>
      <w:r w:rsidR="006B3659">
        <w:rPr>
          <w:rFonts w:ascii="Times New Roman" w:hAnsi="Times New Roman"/>
          <w:b/>
          <w:sz w:val="28"/>
          <w:szCs w:val="28"/>
          <w:lang w:val="en-US"/>
        </w:rPr>
        <w:t>onversi</w:t>
      </w:r>
      <w:proofErr w:type="spellEnd"/>
      <w:r>
        <w:rPr>
          <w:rFonts w:ascii="Times New Roman" w:hAnsi="Times New Roman"/>
          <w:b/>
          <w:sz w:val="28"/>
          <w:szCs w:val="28"/>
        </w:rPr>
        <w:t xml:space="preserve"> A</w:t>
      </w:r>
      <w:proofErr w:type="spellStart"/>
      <w:r w:rsidR="006B3659">
        <w:rPr>
          <w:rFonts w:ascii="Times New Roman" w:hAnsi="Times New Roman"/>
          <w:b/>
          <w:sz w:val="28"/>
          <w:szCs w:val="28"/>
          <w:lang w:val="en-US"/>
        </w:rPr>
        <w:t>gama</w:t>
      </w:r>
      <w:proofErr w:type="spellEnd"/>
      <w:r w:rsidR="006B3659">
        <w:rPr>
          <w:rFonts w:ascii="Times New Roman" w:hAnsi="Times New Roman"/>
          <w:b/>
          <w:sz w:val="28"/>
          <w:szCs w:val="28"/>
          <w:lang w:val="en-US"/>
        </w:rPr>
        <w:t xml:space="preserve"> </w:t>
      </w:r>
      <w:r w:rsidR="00C44258">
        <w:rPr>
          <w:rFonts w:ascii="Times New Roman" w:hAnsi="Times New Roman"/>
          <w:b/>
          <w:sz w:val="28"/>
          <w:szCs w:val="28"/>
          <w:lang w:val="en-US"/>
        </w:rPr>
        <w:t xml:space="preserve"> </w:t>
      </w:r>
    </w:p>
    <w:p w14:paraId="11AC7EC3" w14:textId="492128C5" w:rsidR="00C44258" w:rsidRDefault="00C44258" w:rsidP="004369A2">
      <w:pPr>
        <w:spacing w:after="120" w:line="240" w:lineRule="auto"/>
        <w:jc w:val="center"/>
        <w:rPr>
          <w:rFonts w:ascii="Times New Roman" w:hAnsi="Times New Roman"/>
        </w:rPr>
      </w:pPr>
    </w:p>
    <w:p w14:paraId="2187BD8F" w14:textId="44E60E47" w:rsidR="00C44258" w:rsidRPr="007570B7" w:rsidRDefault="00633C84" w:rsidP="004369A2">
      <w:pPr>
        <w:spacing w:after="0" w:line="240" w:lineRule="auto"/>
        <w:jc w:val="center"/>
        <w:rPr>
          <w:rFonts w:ascii="Times New Roman" w:hAnsi="Times New Roman"/>
        </w:rPr>
      </w:pPr>
      <w:r>
        <w:rPr>
          <w:rFonts w:ascii="Times New Roman" w:hAnsi="Times New Roman"/>
          <w:b/>
        </w:rPr>
        <w:t>Atik Dina Nasikhah</w:t>
      </w:r>
      <w:r w:rsidR="00C44258" w:rsidRPr="007570B7">
        <w:rPr>
          <w:rFonts w:ascii="Times New Roman" w:hAnsi="Times New Roman"/>
          <w:b/>
          <w:vertAlign w:val="superscript"/>
        </w:rPr>
        <w:t>1</w:t>
      </w:r>
    </w:p>
    <w:p w14:paraId="6F7FCBB2" w14:textId="4B3D8ED7" w:rsidR="00C44258" w:rsidRPr="007570B7" w:rsidRDefault="00C44258" w:rsidP="004369A2">
      <w:pPr>
        <w:spacing w:after="0" w:line="240" w:lineRule="auto"/>
        <w:contextualSpacing/>
        <w:jc w:val="center"/>
        <w:rPr>
          <w:rFonts w:ascii="Times New Roman" w:hAnsi="Times New Roman"/>
        </w:rPr>
      </w:pPr>
      <w:r w:rsidRPr="00DE393F">
        <w:rPr>
          <w:rFonts w:ascii="Times New Roman" w:hAnsi="Times New Roman"/>
          <w:sz w:val="20"/>
          <w:szCs w:val="20"/>
        </w:rPr>
        <w:t xml:space="preserve"> </w:t>
      </w:r>
      <w:r w:rsidR="002B3BDC">
        <w:rPr>
          <w:rFonts w:ascii="Times New Roman" w:hAnsi="Times New Roman"/>
        </w:rPr>
        <w:t>Universitas Selamat Sri Kendal</w:t>
      </w:r>
    </w:p>
    <w:p w14:paraId="349CFDAC" w14:textId="2F35A574" w:rsidR="00C44258" w:rsidRDefault="006B3659" w:rsidP="004369A2">
      <w:pPr>
        <w:spacing w:after="120" w:line="240" w:lineRule="auto"/>
        <w:contextualSpacing/>
        <w:jc w:val="center"/>
        <w:rPr>
          <w:rFonts w:ascii="Times New Roman" w:hAnsi="Times New Roman"/>
        </w:rPr>
      </w:pPr>
      <w:hyperlink r:id="rId8" w:history="1">
        <w:r w:rsidRPr="001D731A">
          <w:rPr>
            <w:rStyle w:val="Hyperlink"/>
            <w:rFonts w:ascii="Times New Roman" w:hAnsi="Times New Roman"/>
          </w:rPr>
          <w:t>Atikdinanasikhahdosen@gmail.com</w:t>
        </w:r>
      </w:hyperlink>
    </w:p>
    <w:p w14:paraId="25D499D6" w14:textId="77777777" w:rsidR="006B3659" w:rsidRPr="00641109" w:rsidRDefault="006B3659" w:rsidP="004369A2">
      <w:pPr>
        <w:spacing w:after="120" w:line="240" w:lineRule="auto"/>
        <w:contextualSpacing/>
        <w:jc w:val="center"/>
        <w:rPr>
          <w:rFonts w:ascii="Times New Roman" w:hAnsi="Times New Roman"/>
        </w:rPr>
      </w:pPr>
    </w:p>
    <w:p w14:paraId="05BC8B0D" w14:textId="52F7DEA0" w:rsidR="002B3BDC" w:rsidRDefault="00C44258" w:rsidP="004369A2">
      <w:pPr>
        <w:spacing w:after="120" w:line="240" w:lineRule="auto"/>
        <w:contextualSpacing/>
        <w:jc w:val="center"/>
        <w:rPr>
          <w:rFonts w:ascii="Times New Roman" w:hAnsi="Times New Roman"/>
        </w:rPr>
      </w:pPr>
      <w:r w:rsidRPr="00641109">
        <w:rPr>
          <w:rFonts w:ascii="Times New Roman" w:hAnsi="Times New Roman"/>
          <w:b/>
        </w:rPr>
        <w:t xml:space="preserve">Abstrak </w:t>
      </w:r>
    </w:p>
    <w:p w14:paraId="6EF80922" w14:textId="43DFBB55" w:rsidR="002B3BDC" w:rsidRPr="00CA5A38" w:rsidRDefault="002B3BDC" w:rsidP="00CA5A38">
      <w:pPr>
        <w:spacing w:line="240" w:lineRule="auto"/>
        <w:ind w:firstLine="720"/>
        <w:jc w:val="both"/>
        <w:rPr>
          <w:rStyle w:val="jlqj4b"/>
          <w:rFonts w:asciiTheme="majorBidi" w:hAnsiTheme="majorBidi"/>
        </w:rPr>
      </w:pPr>
      <w:r w:rsidRPr="002B3BDC">
        <w:rPr>
          <w:rFonts w:asciiTheme="majorBidi" w:hAnsiTheme="majorBidi"/>
        </w:rPr>
        <w:t>Penelitian ini berangkat dari permasalahan yang terjadi di masyarakat terutama bagi mualaf.  Motivasi mualaf dalam melakukan konversi agama berbeda dengan mualaf yang satu dengan yang lainnya. Dakwah  mempunyai peran yang penting dalam proses konversi agama. proses perpindahan agama karena untuk melegalkan perkawinan mereka serta kesadaran dalam memeluk Islam. Kasus tersebut perlu diketahui penyebabnya sebagai dasar untuk mengembangkan dakwah Islam terutama bagi mualaf. Untuk itu penelitian ini penting dilakukan.</w:t>
      </w:r>
      <w:r w:rsidRPr="002B3BDC">
        <w:rPr>
          <w:rFonts w:ascii="Times New Roman" w:hAnsi="Times New Roman"/>
          <w:bCs/>
          <w:spacing w:val="-4"/>
          <w:lang w:eastAsia="id-ID"/>
        </w:rPr>
        <w:t xml:space="preserve"> Data penelitian diperoleh melalui wawancara. Dengan tokoh-tokoh yang terkait dengan bimbingan agama Islam, observasi kepada sejumlah </w:t>
      </w:r>
      <w:r w:rsidR="00070232">
        <w:rPr>
          <w:rFonts w:ascii="Times New Roman" w:hAnsi="Times New Roman"/>
          <w:bCs/>
          <w:spacing w:val="-4"/>
          <w:lang w:eastAsia="id-ID"/>
        </w:rPr>
        <w:t>peristiwa dan objek penelitian</w:t>
      </w:r>
      <w:r w:rsidR="006B6B85">
        <w:rPr>
          <w:rFonts w:ascii="Times New Roman" w:hAnsi="Times New Roman"/>
          <w:bCs/>
          <w:spacing w:val="-4"/>
          <w:lang w:eastAsia="id-ID"/>
        </w:rPr>
        <w:t>. Penelitian ini menggunakan metode penelitian kualitatif deskritif .</w:t>
      </w:r>
      <w:r w:rsidRPr="002B3BDC">
        <w:rPr>
          <w:rFonts w:ascii="Times New Roman" w:hAnsi="Times New Roman"/>
          <w:bCs/>
          <w:spacing w:val="-4"/>
          <w:lang w:eastAsia="id-ID"/>
        </w:rPr>
        <w:t>Data-data</w:t>
      </w:r>
      <w:r w:rsidR="006B6B85">
        <w:rPr>
          <w:rFonts w:ascii="Times New Roman" w:hAnsi="Times New Roman"/>
          <w:bCs/>
          <w:spacing w:val="-4"/>
          <w:lang w:eastAsia="id-ID"/>
        </w:rPr>
        <w:t xml:space="preserve"> yang sudah </w:t>
      </w:r>
      <w:r w:rsidRPr="002B3BDC">
        <w:rPr>
          <w:rFonts w:ascii="Times New Roman" w:hAnsi="Times New Roman"/>
          <w:bCs/>
          <w:spacing w:val="-4"/>
          <w:lang w:eastAsia="id-ID"/>
        </w:rPr>
        <w:t xml:space="preserve"> terkumpul kemudian dianalisis dengan mengikuti model Miles dan Huberman yang terbagi dalam beberapa tahap yaitu: reduksi data, penyajian data, verifikasi data dan penarikan kesimpulan</w:t>
      </w:r>
      <w:r w:rsidRPr="002B3BDC">
        <w:rPr>
          <w:rFonts w:asciiTheme="majorBidi" w:hAnsiTheme="majorBidi"/>
        </w:rPr>
        <w:t xml:space="preserve">.Berdasarkan temuan saya motivasi mualaf dalam melakukan konversi agama karena ingin melegalkan perkawinan mereka, dan keinginan sendiri.  dakwah memberikan layanan serta pemahaman  tentang Islam bagi mualaf, proses pendampingan mualaf dilakukan dengan pelaksanaan bimbingan agama yang dilakukan kepada mualaf. Materi serta metode yang  tepat dalam proses pendampingan sangat diperlukan </w:t>
      </w:r>
      <w:r w:rsidR="006B6B85">
        <w:rPr>
          <w:rFonts w:asciiTheme="majorBidi" w:hAnsiTheme="majorBidi"/>
        </w:rPr>
        <w:t xml:space="preserve">bagi tercapainya tujuan dakwah Islamiah kepada mualaf. </w:t>
      </w:r>
      <w:r w:rsidR="00070232">
        <w:rPr>
          <w:rFonts w:asciiTheme="majorBidi" w:hAnsiTheme="majorBidi"/>
        </w:rPr>
        <w:t xml:space="preserve">Penelitian ini bertujuan untuk </w:t>
      </w:r>
      <w:r w:rsidR="00A1200D">
        <w:rPr>
          <w:rFonts w:asciiTheme="majorBidi" w:hAnsiTheme="majorBidi"/>
        </w:rPr>
        <w:t xml:space="preserve">mendeskripsikan </w:t>
      </w:r>
      <w:r w:rsidR="006B6B85">
        <w:rPr>
          <w:rFonts w:asciiTheme="majorBidi" w:hAnsiTheme="majorBidi"/>
        </w:rPr>
        <w:t>faktor penyebab konversi agama terhadap mualah serta mendekripsikan hubungan dakwah dan konversi agama. Manfaat penelitian ini menambah khasanah keilmuan dalam bidang dakwah dan bimbingan agama Islam</w:t>
      </w:r>
    </w:p>
    <w:p w14:paraId="047F2988" w14:textId="3D28AD3D" w:rsidR="00C44258" w:rsidRPr="00CA5A38" w:rsidRDefault="002B3BDC" w:rsidP="00CA5A38">
      <w:pPr>
        <w:spacing w:line="240" w:lineRule="auto"/>
        <w:jc w:val="both"/>
        <w:rPr>
          <w:rFonts w:asciiTheme="majorBidi" w:hAnsiTheme="majorBidi"/>
          <w:b/>
          <w:bCs/>
        </w:rPr>
      </w:pPr>
      <w:r w:rsidRPr="00CA5A38">
        <w:rPr>
          <w:rStyle w:val="jlqj4b"/>
          <w:rFonts w:ascii="Times New Roman" w:hAnsi="Times New Roman"/>
          <w:b/>
          <w:bCs/>
        </w:rPr>
        <w:t>Kata Kunci: Dakwah, Konversi agama, Mualaf</w:t>
      </w:r>
    </w:p>
    <w:p w14:paraId="1D68F6E3" w14:textId="77777777" w:rsidR="00C44258" w:rsidRDefault="00C44258" w:rsidP="004369A2">
      <w:pPr>
        <w:spacing w:after="120" w:line="240" w:lineRule="auto"/>
        <w:contextualSpacing/>
        <w:jc w:val="both"/>
        <w:rPr>
          <w:rFonts w:ascii="Times New Roman" w:hAnsi="Times New Roman"/>
          <w:b/>
        </w:rPr>
      </w:pPr>
    </w:p>
    <w:p w14:paraId="4CE80FC9" w14:textId="4F474CDA" w:rsidR="00C44258" w:rsidRDefault="00C44258" w:rsidP="004369A2">
      <w:pPr>
        <w:spacing w:after="120" w:line="240" w:lineRule="auto"/>
        <w:contextualSpacing/>
        <w:jc w:val="center"/>
        <w:rPr>
          <w:rFonts w:ascii="Times New Roman" w:hAnsi="Times New Roman"/>
          <w:i/>
        </w:rPr>
      </w:pPr>
      <w:r w:rsidRPr="00DE393F">
        <w:rPr>
          <w:rFonts w:ascii="Times New Roman" w:hAnsi="Times New Roman"/>
          <w:b/>
          <w:i/>
        </w:rPr>
        <w:t xml:space="preserve">Abstract </w:t>
      </w:r>
    </w:p>
    <w:p w14:paraId="7C9C0B04" w14:textId="595C1033" w:rsidR="002B3BDC" w:rsidRDefault="002B3BDC" w:rsidP="004369A2">
      <w:pPr>
        <w:pStyle w:val="HTMLPreformatted"/>
        <w:jc w:val="both"/>
        <w:rPr>
          <w:rFonts w:ascii="Times New Roman" w:hAnsi="Times New Roman" w:cs="Times New Roman"/>
          <w:sz w:val="24"/>
          <w:szCs w:val="24"/>
          <w:lang w:val="id-ID" w:eastAsia="id-ID"/>
        </w:rPr>
      </w:pPr>
      <w:r w:rsidRPr="00C03FDD">
        <w:rPr>
          <w:rFonts w:ascii="Times New Roman" w:hAnsi="Times New Roman" w:cs="Times New Roman"/>
          <w:sz w:val="24"/>
          <w:szCs w:val="24"/>
          <w:lang w:val="en" w:eastAsia="id-ID"/>
        </w:rPr>
        <w:t xml:space="preserve">This research departs from the problems that occur in the community, especially for converts. The motivation of converts in converting religion is different from one convert to another. Da'wah has an important role in the process of religious conversion. the process of religious conversion due to legalizing their marriage as well as awareness in embracing Islam. It is necessary to know the cause of this case as a basis for developing Islamic da'wah, especially for converts. For this reason, this research is important. Research data obtained through interviews. With figures related to Islamic religious guidance, observations on a number of events and research objects. Documentation related to Islamic religious guidance. The collected data is then analyzed by following the Miles and Huberman model which is divided into several stages, namely: data reduction, data presentation, data verification and conclusion </w:t>
      </w:r>
      <w:proofErr w:type="spellStart"/>
      <w:r w:rsidRPr="00C03FDD">
        <w:rPr>
          <w:rFonts w:ascii="Times New Roman" w:hAnsi="Times New Roman" w:cs="Times New Roman"/>
          <w:sz w:val="24"/>
          <w:szCs w:val="24"/>
          <w:lang w:val="en" w:eastAsia="id-ID"/>
        </w:rPr>
        <w:t>drawing.Based</w:t>
      </w:r>
      <w:proofErr w:type="spellEnd"/>
      <w:r w:rsidRPr="00C03FDD">
        <w:rPr>
          <w:rFonts w:ascii="Times New Roman" w:hAnsi="Times New Roman" w:cs="Times New Roman"/>
          <w:sz w:val="24"/>
          <w:szCs w:val="24"/>
          <w:lang w:val="en" w:eastAsia="id-ID"/>
        </w:rPr>
        <w:t xml:space="preserve"> on my findings, the motivation of converts to convert to religion is because they want to legalize their marriage, and their own desires. Da'wah provides services and understanding of Islam for converts, the process of mentoring converts is carried out by implementing religious guidance carried out for converts. The right materials and methods in the mentoring process are needed to achieve the goals of Islamic da'wah to converts.</w:t>
      </w:r>
    </w:p>
    <w:p w14:paraId="78DA6CFE" w14:textId="77777777" w:rsidR="002B3BDC" w:rsidRDefault="002B3BDC" w:rsidP="004369A2">
      <w:pPr>
        <w:pStyle w:val="HTMLPreformatted"/>
        <w:jc w:val="both"/>
        <w:rPr>
          <w:rFonts w:ascii="Times New Roman" w:hAnsi="Times New Roman" w:cs="Times New Roman"/>
          <w:sz w:val="24"/>
          <w:szCs w:val="24"/>
          <w:lang w:val="id-ID" w:eastAsia="id-ID"/>
        </w:rPr>
      </w:pPr>
    </w:p>
    <w:p w14:paraId="095F97AF" w14:textId="26A6150B" w:rsidR="002B3BDC" w:rsidRDefault="002B3BDC" w:rsidP="00436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 w:eastAsia="id-ID"/>
        </w:rPr>
      </w:pPr>
      <w:r>
        <w:rPr>
          <w:rFonts w:ascii="Times New Roman" w:hAnsi="Times New Roman"/>
          <w:sz w:val="24"/>
          <w:szCs w:val="24"/>
          <w:lang w:val="en" w:eastAsia="id-ID"/>
        </w:rPr>
        <w:t xml:space="preserve">Keywords: Da'wah, religious </w:t>
      </w:r>
      <w:r>
        <w:rPr>
          <w:rFonts w:ascii="Times New Roman" w:hAnsi="Times New Roman"/>
          <w:sz w:val="24"/>
          <w:szCs w:val="24"/>
          <w:lang w:eastAsia="id-ID"/>
        </w:rPr>
        <w:t>C</w:t>
      </w:r>
      <w:proofErr w:type="spellStart"/>
      <w:r>
        <w:rPr>
          <w:rFonts w:ascii="Times New Roman" w:hAnsi="Times New Roman"/>
          <w:sz w:val="24"/>
          <w:szCs w:val="24"/>
          <w:lang w:val="en" w:eastAsia="id-ID"/>
        </w:rPr>
        <w:t>onversion</w:t>
      </w:r>
      <w:proofErr w:type="spellEnd"/>
      <w:r>
        <w:rPr>
          <w:rFonts w:ascii="Times New Roman" w:hAnsi="Times New Roman"/>
          <w:sz w:val="24"/>
          <w:szCs w:val="24"/>
          <w:lang w:val="en" w:eastAsia="id-ID"/>
        </w:rPr>
        <w:t xml:space="preserve">, </w:t>
      </w:r>
      <w:r>
        <w:rPr>
          <w:rFonts w:ascii="Times New Roman" w:hAnsi="Times New Roman"/>
          <w:sz w:val="24"/>
          <w:szCs w:val="24"/>
          <w:lang w:eastAsia="id-ID"/>
        </w:rPr>
        <w:t>C</w:t>
      </w:r>
      <w:proofErr w:type="spellStart"/>
      <w:r w:rsidRPr="00C03FDD">
        <w:rPr>
          <w:rFonts w:ascii="Times New Roman" w:hAnsi="Times New Roman"/>
          <w:sz w:val="24"/>
          <w:szCs w:val="24"/>
          <w:lang w:val="en" w:eastAsia="id-ID"/>
        </w:rPr>
        <w:t>onverts</w:t>
      </w:r>
      <w:proofErr w:type="spellEnd"/>
      <w:r w:rsidRPr="00C03FDD">
        <w:rPr>
          <w:rFonts w:ascii="Times New Roman" w:hAnsi="Times New Roman"/>
          <w:sz w:val="24"/>
          <w:szCs w:val="24"/>
          <w:lang w:val="en" w:eastAsia="id-ID"/>
        </w:rPr>
        <w:t>.</w:t>
      </w:r>
    </w:p>
    <w:p w14:paraId="4C8209C2" w14:textId="77777777" w:rsidR="006B3659" w:rsidRPr="00697E69" w:rsidRDefault="006B3659" w:rsidP="00436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id-ID"/>
        </w:rPr>
      </w:pPr>
    </w:p>
    <w:p w14:paraId="7D5C1D96" w14:textId="77777777" w:rsidR="002B3BDC" w:rsidRDefault="002B3BDC" w:rsidP="004369A2">
      <w:pPr>
        <w:spacing w:after="120" w:line="240" w:lineRule="auto"/>
        <w:contextualSpacing/>
        <w:jc w:val="center"/>
        <w:rPr>
          <w:rFonts w:ascii="Times New Roman" w:hAnsi="Times New Roman"/>
          <w:b/>
          <w:i/>
        </w:rPr>
      </w:pPr>
    </w:p>
    <w:p w14:paraId="71E51554" w14:textId="77777777" w:rsidR="004B560C" w:rsidRDefault="004B560C" w:rsidP="004369A2">
      <w:pPr>
        <w:spacing w:after="0" w:line="240" w:lineRule="auto"/>
        <w:contextualSpacing/>
        <w:jc w:val="both"/>
        <w:rPr>
          <w:rFonts w:ascii="Times New Roman" w:hAnsi="Times New Roman"/>
          <w:b/>
          <w:iCs/>
          <w:sz w:val="24"/>
          <w:szCs w:val="24"/>
          <w:lang w:val="en-US"/>
        </w:rPr>
        <w:sectPr w:rsidR="004B560C" w:rsidSect="00E9093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701" w:header="709" w:footer="709" w:gutter="0"/>
          <w:pgNumType w:start="87"/>
          <w:cols w:space="708"/>
          <w:docGrid w:linePitch="360"/>
        </w:sectPr>
      </w:pPr>
    </w:p>
    <w:p w14:paraId="4FFF1EF1" w14:textId="0952DE71" w:rsidR="004A36F6" w:rsidRPr="004A36F6" w:rsidRDefault="00C44258" w:rsidP="00CA5A38">
      <w:pPr>
        <w:spacing w:after="0" w:line="240" w:lineRule="auto"/>
        <w:contextualSpacing/>
        <w:jc w:val="both"/>
        <w:rPr>
          <w:rFonts w:ascii="Times New Roman" w:hAnsi="Times New Roman"/>
          <w:b/>
          <w:iCs/>
          <w:sz w:val="24"/>
          <w:szCs w:val="24"/>
          <w:lang w:val="en-US"/>
        </w:rPr>
      </w:pPr>
      <w:r w:rsidRPr="00CE05B6">
        <w:rPr>
          <w:rFonts w:ascii="Times New Roman" w:hAnsi="Times New Roman"/>
          <w:b/>
          <w:iCs/>
          <w:sz w:val="24"/>
          <w:szCs w:val="24"/>
          <w:lang w:val="en-US"/>
        </w:rPr>
        <w:lastRenderedPageBreak/>
        <w:t xml:space="preserve">PENDAHULUAN </w:t>
      </w:r>
    </w:p>
    <w:p w14:paraId="4DF5E3B4" w14:textId="1C96EB42" w:rsidR="00CA09BA" w:rsidRDefault="00CA09BA" w:rsidP="00CA5A38">
      <w:pPr>
        <w:spacing w:after="0" w:line="240" w:lineRule="auto"/>
        <w:ind w:firstLine="720"/>
        <w:jc w:val="both"/>
        <w:rPr>
          <w:rFonts w:ascii="Times New Roman" w:hAnsi="Times New Roman"/>
          <w:sz w:val="24"/>
          <w:szCs w:val="24"/>
        </w:rPr>
      </w:pPr>
      <w:r w:rsidRPr="00CA09BA">
        <w:rPr>
          <w:rFonts w:ascii="Times New Roman" w:hAnsi="Times New Roman"/>
          <w:sz w:val="24"/>
          <w:szCs w:val="24"/>
        </w:rPr>
        <w:t>Konversi agama sering dianggap sebagai permasalahan antara Tuhan dan individu yang bersangkutan, akan tetapi permasalah timbul yang melibatkan banyak elemen seperti romansa, janji, cinta menjadikan pernikahan sebagai salah satu faktor penyebab konversi. Pada tanggal 31 Juli 1973 Presiden Soeharto  mengajukan RUU Perkawinan ke Parlemen, hal ini menjadikan kontroversi dan menyebabkan perdebatan selama Orde Baru. dalam RUU tersebut pencatatan sipil pernikahan adalah wajib dilakukan sebagai validitas pernikahan tanpa memandang latar belakang agama kedua mempelai.</w:t>
      </w:r>
      <w:r w:rsidR="00EE1BAA">
        <w:rPr>
          <w:rFonts w:ascii="Times New Roman" w:hAnsi="Times New Roman"/>
          <w:sz w:val="24"/>
          <w:szCs w:val="24"/>
        </w:rPr>
        <w:t xml:space="preserve"> (Sairin &amp; Pattiaina2009)</w:t>
      </w:r>
    </w:p>
    <w:p w14:paraId="1F34D80D" w14:textId="77777777" w:rsidR="00CA09BA" w:rsidRDefault="00CA09BA" w:rsidP="00CA5A38">
      <w:pPr>
        <w:spacing w:after="0" w:line="240" w:lineRule="auto"/>
        <w:ind w:firstLine="720"/>
        <w:jc w:val="both"/>
        <w:rPr>
          <w:rFonts w:ascii="Times New Roman" w:hAnsi="Times New Roman"/>
          <w:sz w:val="24"/>
          <w:szCs w:val="24"/>
        </w:rPr>
      </w:pPr>
      <w:r w:rsidRPr="00A65E5F">
        <w:rPr>
          <w:rFonts w:ascii="Times New Roman" w:hAnsi="Times New Roman"/>
          <w:sz w:val="24"/>
          <w:szCs w:val="24"/>
        </w:rPr>
        <w:t>RUU tersebut juga menetapkan bahwa perbedaan agama bukanlah halangan dalam pernikahan. Hal ini menyebabkan kemarahan Umat Muslim karena menawarkan izin resmi kepada seoarang wanita Muslim menikah dengan pria non-Muslim ataupun sebaliknya, perkawinan semacam itu sering kali dikaitkan dengan Kristenisasi dengan memanipulasi legalitas pernikahan. Umat Muslim mengaggap bahwa itu ancaman nyata untuk mereka, karena mereka telah menya</w:t>
      </w:r>
      <w:r>
        <w:rPr>
          <w:rFonts w:ascii="Times New Roman" w:hAnsi="Times New Roman"/>
          <w:sz w:val="24"/>
          <w:szCs w:val="24"/>
        </w:rPr>
        <w:t>ksikan konversi massal menjadi K</w:t>
      </w:r>
      <w:r w:rsidRPr="00A65E5F">
        <w:rPr>
          <w:rFonts w:ascii="Times New Roman" w:hAnsi="Times New Roman"/>
          <w:sz w:val="24"/>
          <w:szCs w:val="24"/>
        </w:rPr>
        <w:t>risten sejak tahun 1965</w:t>
      </w:r>
      <w:r>
        <w:rPr>
          <w:rFonts w:ascii="Times New Roman" w:hAnsi="Times New Roman"/>
          <w:sz w:val="24"/>
          <w:szCs w:val="24"/>
        </w:rPr>
        <w:t>.</w:t>
      </w:r>
    </w:p>
    <w:p w14:paraId="02A637AD" w14:textId="1BD4E6A3" w:rsidR="00CA09BA" w:rsidRDefault="00CA09BA" w:rsidP="00CA5A38">
      <w:pPr>
        <w:spacing w:after="0" w:line="240" w:lineRule="auto"/>
        <w:ind w:firstLine="720"/>
        <w:jc w:val="both"/>
        <w:rPr>
          <w:rFonts w:ascii="Times New Roman" w:hAnsi="Times New Roman"/>
          <w:sz w:val="24"/>
          <w:szCs w:val="24"/>
        </w:rPr>
      </w:pPr>
      <w:r w:rsidRPr="00CA09BA">
        <w:rPr>
          <w:rFonts w:ascii="Times New Roman" w:hAnsi="Times New Roman"/>
          <w:sz w:val="24"/>
          <w:szCs w:val="24"/>
        </w:rPr>
        <w:t xml:space="preserve">Pada tanggal 22 Desember 1973 RUU tersebut telah direvisi dan di </w:t>
      </w:r>
      <w:r w:rsidR="00697E69">
        <w:rPr>
          <w:rFonts w:ascii="Times New Roman" w:hAnsi="Times New Roman"/>
          <w:sz w:val="24"/>
          <w:szCs w:val="24"/>
        </w:rPr>
        <w:t xml:space="preserve"> ratifikasi </w:t>
      </w:r>
      <w:r w:rsidRPr="00CA09BA">
        <w:rPr>
          <w:rFonts w:ascii="Times New Roman" w:hAnsi="Times New Roman"/>
          <w:sz w:val="24"/>
          <w:szCs w:val="24"/>
        </w:rPr>
        <w:t>oleh Parlemen dan ditandatani oleh Presiden Soeharto pada tanggal 2 Januari 1974. Pada tanggal 1 April 1975 pemerintah mengeluarkan Peraturan Nomor 9 Tahun 1975 untuk mengesahkan peraturan pelaksanaan prosedur teknis Hukum Perkawinan. Hukum Perkawinan berlaku pada 1 Oktober 1975  ini menjadikan pertama kalinya dalam sejarah Indonesia diberlakukan untuk semua warga negara tanpa mema</w:t>
      </w:r>
      <w:r w:rsidR="009B389C">
        <w:rPr>
          <w:rFonts w:ascii="Times New Roman" w:hAnsi="Times New Roman"/>
          <w:sz w:val="24"/>
          <w:szCs w:val="24"/>
        </w:rPr>
        <w:t>ndang agama dan identitas etnis.</w:t>
      </w:r>
    </w:p>
    <w:p w14:paraId="0B1608D4" w14:textId="1AC1165E" w:rsidR="00CA09BA" w:rsidRDefault="00CA09BA" w:rsidP="00CA5A38">
      <w:pPr>
        <w:spacing w:after="0" w:line="240" w:lineRule="auto"/>
        <w:ind w:firstLine="720"/>
        <w:jc w:val="both"/>
        <w:rPr>
          <w:rFonts w:ascii="Times New Roman" w:hAnsi="Times New Roman"/>
          <w:sz w:val="24"/>
          <w:szCs w:val="24"/>
        </w:rPr>
      </w:pPr>
      <w:r w:rsidRPr="00CA09BA">
        <w:rPr>
          <w:rFonts w:ascii="Times New Roman" w:hAnsi="Times New Roman"/>
          <w:sz w:val="24"/>
          <w:szCs w:val="24"/>
        </w:rPr>
        <w:t xml:space="preserve">Perkawinan antar-agama menjadi fenomena umum di Indonesia. Menurut </w:t>
      </w:r>
      <w:r w:rsidRPr="00CA09BA">
        <w:rPr>
          <w:rFonts w:ascii="Times New Roman" w:hAnsi="Times New Roman"/>
          <w:sz w:val="24"/>
          <w:szCs w:val="24"/>
        </w:rPr>
        <w:t>Seo dalam undang-undang perkawinan tidak ada larangan dan aturan terkait dengan perkawinan antar-agama. Keputusan pengadilan dalam memutuskan perkawinan antar-agama bervariasi, ada yang diperbolehkan dan ada yang tidak diperbolehkan. Beber</w:t>
      </w:r>
      <w:r w:rsidR="009B389C">
        <w:rPr>
          <w:rFonts w:ascii="Times New Roman" w:hAnsi="Times New Roman"/>
          <w:sz w:val="24"/>
          <w:szCs w:val="24"/>
        </w:rPr>
        <w:t>a</w:t>
      </w:r>
      <w:r w:rsidRPr="00CA09BA">
        <w:rPr>
          <w:rFonts w:ascii="Times New Roman" w:hAnsi="Times New Roman"/>
          <w:sz w:val="24"/>
          <w:szCs w:val="24"/>
        </w:rPr>
        <w:t>pa dari mereka ada yang melewati proses hukum untuk membuat perkawinan mereka sah, sedangkan yang lain berusaha untuk menyelinap melewati hukum , dan yang lebih kaya akan cenderung menikah di luar negeri.</w:t>
      </w:r>
    </w:p>
    <w:p w14:paraId="3160D832" w14:textId="4AB0E127" w:rsidR="00CA09BA" w:rsidRDefault="00CA09BA" w:rsidP="00CA5A38">
      <w:pPr>
        <w:spacing w:after="0" w:line="240" w:lineRule="auto"/>
        <w:ind w:firstLine="720"/>
        <w:jc w:val="both"/>
        <w:rPr>
          <w:rFonts w:ascii="Times New Roman" w:hAnsi="Times New Roman"/>
          <w:sz w:val="24"/>
          <w:szCs w:val="24"/>
        </w:rPr>
      </w:pPr>
      <w:r w:rsidRPr="00CA09BA">
        <w:rPr>
          <w:rFonts w:ascii="Times New Roman" w:hAnsi="Times New Roman"/>
          <w:sz w:val="24"/>
          <w:szCs w:val="24"/>
        </w:rPr>
        <w:t>Pada tahun 1980 Majlis Ulama Indonesia (MUI) mengeluarkan fatwa bahwa perkawinan antar-agama dilarang untuk Muslim, semenjak berlakunya fatwa tersebut  banyak pengadilan memulai menolak izin  perkawinan antar-agama.</w:t>
      </w:r>
      <w:r>
        <w:rPr>
          <w:rStyle w:val="FootnoteReference"/>
          <w:rFonts w:ascii="Times New Roman" w:hAnsi="Times New Roman"/>
          <w:sz w:val="24"/>
          <w:szCs w:val="24"/>
        </w:rPr>
        <w:footnoteReference w:id="1"/>
      </w:r>
      <w:r w:rsidRPr="00CA09BA">
        <w:rPr>
          <w:rFonts w:ascii="Times New Roman" w:hAnsi="Times New Roman"/>
          <w:sz w:val="24"/>
          <w:szCs w:val="24"/>
        </w:rPr>
        <w:t xml:space="preserve"> Sedangkan pada tahun 1988 KUA dan KCS juga melakukan penolakan terhadap perkawinan antar agama.</w:t>
      </w:r>
      <w:r w:rsidR="00EE1BAA">
        <w:rPr>
          <w:rFonts w:ascii="Times New Roman" w:hAnsi="Times New Roman"/>
          <w:sz w:val="24"/>
          <w:szCs w:val="24"/>
        </w:rPr>
        <w:t>(</w:t>
      </w:r>
      <w:r w:rsidR="00EE1BAA" w:rsidRPr="00D3418F">
        <w:rPr>
          <w:rFonts w:ascii="Times New Roman" w:hAnsi="Times New Roman"/>
        </w:rPr>
        <w:t>N. Aini</w:t>
      </w:r>
      <w:r w:rsidR="00EE1BAA">
        <w:rPr>
          <w:rFonts w:ascii="Times New Roman" w:hAnsi="Times New Roman"/>
        </w:rPr>
        <w:t>,2008).</w:t>
      </w:r>
      <w:r w:rsidRPr="00CA09BA">
        <w:rPr>
          <w:rFonts w:ascii="Times New Roman" w:hAnsi="Times New Roman"/>
          <w:sz w:val="24"/>
          <w:szCs w:val="24"/>
        </w:rPr>
        <w:t xml:space="preserve"> Kasus perkawinan antar-agama yang dilakukan oleh Andi Vonny dan Adrianus Nelwan terjadi pada tahun 1989. Andi Vonny adalah seorang Muslim dan suaminya Adrianus Nelwan adalah seorang Kristen. Pasangan ini gagal meresmikan perkawinan mereka di KUA karena dianggap perkawinan antar-agama tidak dibenarkan dalam ajaran Islam, kemudian mereka mendaftarkan perkawinannya di KCS, akan tetapi mereka tidak mendapatkan ijin dengan alasan seorang mempelai perempuannya adalah seorang Muslim yang taat. Pasangan tersebut mengajukan keberatan hukum kepada KUA dan KCS di pengadilan Negeri Jakarta Pusat, menuntut agar perkawinan mereka dapat diresmikan. Pada tanggal 11 April 1986 Pengadilan Negeri Jakarta Pusat membubarkan klaim perkawinan antar-agama dan membuat perkawinan mereka tidak sah. Pada tanggal 20 Januari 1989 Andi Vony memutuskan untuk </w:t>
      </w:r>
      <w:r w:rsidRPr="00CA09BA">
        <w:rPr>
          <w:rFonts w:ascii="Times New Roman" w:hAnsi="Times New Roman"/>
          <w:sz w:val="24"/>
          <w:szCs w:val="24"/>
        </w:rPr>
        <w:lastRenderedPageBreak/>
        <w:t>berpindah agama dan mereka mendaftarakan perkawinannya di KCS.</w:t>
      </w:r>
      <w:r w:rsidR="00697E69">
        <w:rPr>
          <w:rFonts w:ascii="Times New Roman" w:hAnsi="Times New Roman"/>
          <w:sz w:val="24"/>
          <w:szCs w:val="24"/>
        </w:rPr>
        <w:t xml:space="preserve"> (Butt,S, 1999).</w:t>
      </w:r>
      <w:r w:rsidR="004369A2">
        <w:rPr>
          <w:rFonts w:ascii="Times New Roman" w:hAnsi="Times New Roman"/>
          <w:sz w:val="24"/>
          <w:szCs w:val="24"/>
        </w:rPr>
        <w:t xml:space="preserve"> </w:t>
      </w:r>
    </w:p>
    <w:p w14:paraId="792AC4EE" w14:textId="116A0247" w:rsidR="00CA09BA" w:rsidRDefault="00CA09BA" w:rsidP="00CA5A38">
      <w:pPr>
        <w:spacing w:after="0" w:line="240" w:lineRule="auto"/>
        <w:ind w:firstLine="720"/>
        <w:jc w:val="both"/>
        <w:rPr>
          <w:rFonts w:ascii="Times New Roman" w:hAnsi="Times New Roman"/>
          <w:sz w:val="24"/>
          <w:szCs w:val="24"/>
        </w:rPr>
      </w:pPr>
      <w:r w:rsidRPr="00CA09BA">
        <w:rPr>
          <w:rFonts w:ascii="Times New Roman" w:hAnsi="Times New Roman"/>
          <w:sz w:val="24"/>
          <w:szCs w:val="24"/>
        </w:rPr>
        <w:t>Apabila perkawinan menjadikan salah satu penyebab seseorang mengalami konversi agama maka bagaimana dengan kehidupan keberagamaan yang dialami oleh mualaf, apakah mereka akan kembali ke agama sebelumnya atau tetap pada agama baru yang dianutnya. Sedangkan kehidupan mualaf setelah mengalami konversi tentu akan sulit mereka jalani, penyesuaian dengan menjalankan keyakinan yang baru membuat mualaf diharuskan untuk belajar memparaktikkan ibadah serta menjalankan syariat sesuai dengan ketentuan Islam. Permasalahan yang timbul seperti dihina, diasingkan, diusir, serta pemutusan hubungan kerja</w:t>
      </w:r>
      <w:r w:rsidR="00AB14DC">
        <w:rPr>
          <w:rFonts w:ascii="Times New Roman" w:hAnsi="Times New Roman"/>
          <w:sz w:val="24"/>
          <w:szCs w:val="24"/>
        </w:rPr>
        <w:t xml:space="preserve"> menjadikan faktor penyebab terhalanginya dalam proses pendalaman agama.</w:t>
      </w:r>
    </w:p>
    <w:p w14:paraId="5330221E" w14:textId="1DD1CB84" w:rsidR="00CA09BA" w:rsidRDefault="00CA09BA" w:rsidP="00CA5A38">
      <w:pPr>
        <w:spacing w:after="0" w:line="240" w:lineRule="auto"/>
        <w:ind w:firstLine="720"/>
        <w:jc w:val="both"/>
        <w:rPr>
          <w:rFonts w:ascii="Times New Roman" w:hAnsi="Times New Roman"/>
          <w:sz w:val="24"/>
          <w:szCs w:val="24"/>
        </w:rPr>
      </w:pPr>
      <w:r w:rsidRPr="00CA09BA">
        <w:rPr>
          <w:rFonts w:ascii="Times New Roman" w:hAnsi="Times New Roman"/>
          <w:sz w:val="24"/>
          <w:szCs w:val="24"/>
        </w:rPr>
        <w:t>Berdasarkan latar belakang permas</w:t>
      </w:r>
      <w:r w:rsidR="00385168">
        <w:rPr>
          <w:rFonts w:ascii="Times New Roman" w:hAnsi="Times New Roman"/>
          <w:sz w:val="24"/>
          <w:szCs w:val="24"/>
        </w:rPr>
        <w:t>a</w:t>
      </w:r>
      <w:r w:rsidRPr="00CA09BA">
        <w:rPr>
          <w:rFonts w:ascii="Times New Roman" w:hAnsi="Times New Roman"/>
          <w:sz w:val="24"/>
          <w:szCs w:val="24"/>
        </w:rPr>
        <w:t>lahan tersebut penelitian ini menarik untuk dikaji. Penelitian ini berusaha membahas tentang profil keberagamaan mualaf dimulai dari penggambaran mualaf dalam menjalani kehidupan sehari harinya dengan mempelajari dan melaksanakan ajaran Islam, serta hubungan antara suami istri, anak, keluarga dan lingkungan sekitar</w:t>
      </w:r>
      <w:r>
        <w:rPr>
          <w:rFonts w:ascii="Times New Roman" w:hAnsi="Times New Roman"/>
          <w:sz w:val="24"/>
          <w:szCs w:val="24"/>
        </w:rPr>
        <w:t>.</w:t>
      </w:r>
    </w:p>
    <w:p w14:paraId="10135A47" w14:textId="77777777" w:rsidR="00697E69" w:rsidRDefault="00697E69" w:rsidP="00CA5A38">
      <w:pPr>
        <w:spacing w:after="0" w:line="240" w:lineRule="auto"/>
        <w:jc w:val="both"/>
        <w:rPr>
          <w:rFonts w:ascii="Times New Roman" w:hAnsi="Times New Roman"/>
          <w:b/>
          <w:sz w:val="24"/>
          <w:szCs w:val="24"/>
        </w:rPr>
      </w:pPr>
    </w:p>
    <w:p w14:paraId="517B175B" w14:textId="77777777" w:rsidR="00697E69" w:rsidRDefault="00697E69" w:rsidP="00CA5A38">
      <w:pPr>
        <w:spacing w:after="0" w:line="240" w:lineRule="auto"/>
        <w:jc w:val="both"/>
        <w:rPr>
          <w:rFonts w:ascii="Times New Roman" w:hAnsi="Times New Roman"/>
          <w:b/>
          <w:sz w:val="24"/>
          <w:szCs w:val="24"/>
        </w:rPr>
      </w:pPr>
    </w:p>
    <w:p w14:paraId="347FBEEC" w14:textId="479B4A43" w:rsidR="00CA09BA" w:rsidRDefault="00CA09BA" w:rsidP="00CA5A38">
      <w:pPr>
        <w:spacing w:after="0" w:line="240" w:lineRule="auto"/>
        <w:jc w:val="both"/>
        <w:rPr>
          <w:rFonts w:ascii="Times New Roman" w:hAnsi="Times New Roman"/>
          <w:b/>
          <w:sz w:val="24"/>
          <w:szCs w:val="24"/>
        </w:rPr>
      </w:pPr>
      <w:r w:rsidRPr="00CA09BA">
        <w:rPr>
          <w:rFonts w:ascii="Times New Roman" w:hAnsi="Times New Roman"/>
          <w:b/>
          <w:sz w:val="24"/>
          <w:szCs w:val="24"/>
        </w:rPr>
        <w:t>METODE</w:t>
      </w:r>
    </w:p>
    <w:p w14:paraId="10F4AD60" w14:textId="50084C24" w:rsidR="00C978AD" w:rsidRDefault="008D0557" w:rsidP="00CA5A38">
      <w:pPr>
        <w:spacing w:after="0" w:line="240" w:lineRule="auto"/>
        <w:ind w:firstLine="720"/>
        <w:jc w:val="both"/>
        <w:rPr>
          <w:rFonts w:ascii="Times New Roman" w:hAnsi="Times New Roman"/>
          <w:sz w:val="24"/>
          <w:szCs w:val="24"/>
        </w:rPr>
      </w:pPr>
      <w:r>
        <w:rPr>
          <w:rFonts w:ascii="Times New Roman" w:hAnsi="Times New Roman"/>
          <w:sz w:val="24"/>
          <w:szCs w:val="24"/>
        </w:rPr>
        <w:t xml:space="preserve">Metode  yang digunakan dalam penelitian ini yaitu </w:t>
      </w:r>
      <w:r w:rsidR="00597DE1">
        <w:rPr>
          <w:rFonts w:ascii="Times New Roman" w:hAnsi="Times New Roman"/>
          <w:sz w:val="24"/>
          <w:szCs w:val="24"/>
        </w:rPr>
        <w:t>kualitatif deskriptif. pen</w:t>
      </w:r>
      <w:r>
        <w:rPr>
          <w:rFonts w:ascii="Times New Roman" w:hAnsi="Times New Roman"/>
          <w:sz w:val="24"/>
          <w:szCs w:val="24"/>
        </w:rPr>
        <w:t>elitian yang bertujuan untuk menganalisis</w:t>
      </w:r>
      <w:r w:rsidR="00597DE1">
        <w:rPr>
          <w:rFonts w:ascii="Times New Roman" w:hAnsi="Times New Roman"/>
          <w:sz w:val="24"/>
          <w:szCs w:val="24"/>
        </w:rPr>
        <w:t xml:space="preserve"> secara komprehensif fenomena yang berkaitan dengan persepsi, motivasi, perilaku, dan perilaku serta mendeskripsikannya melalui bahasa dan menggunakan berbagai </w:t>
      </w:r>
      <w:r w:rsidR="00E463AC">
        <w:rPr>
          <w:rFonts w:ascii="Times New Roman" w:hAnsi="Times New Roman"/>
          <w:sz w:val="24"/>
          <w:szCs w:val="24"/>
        </w:rPr>
        <w:t>metode alam</w:t>
      </w:r>
      <w:r w:rsidR="00E463AC" w:rsidRPr="005F263C">
        <w:rPr>
          <w:rFonts w:ascii="Times New Roman" w:hAnsi="Times New Roman"/>
          <w:sz w:val="24"/>
          <w:szCs w:val="24"/>
        </w:rPr>
        <w:t>.</w:t>
      </w:r>
      <w:r w:rsidR="00E129CF">
        <w:rPr>
          <w:rFonts w:ascii="Times New Roman" w:hAnsi="Times New Roman"/>
          <w:sz w:val="24"/>
          <w:szCs w:val="24"/>
        </w:rPr>
        <w:t xml:space="preserve"> (Moleong,2002</w:t>
      </w:r>
      <w:r w:rsidR="00EE1BAA">
        <w:rPr>
          <w:rFonts w:ascii="Times New Roman" w:hAnsi="Times New Roman"/>
          <w:sz w:val="24"/>
          <w:szCs w:val="24"/>
        </w:rPr>
        <w:t>)</w:t>
      </w:r>
      <w:r w:rsidR="00E463AC">
        <w:rPr>
          <w:rFonts w:ascii="Times New Roman" w:hAnsi="Times New Roman"/>
          <w:sz w:val="24"/>
          <w:szCs w:val="24"/>
        </w:rPr>
        <w:t xml:space="preserve"> Sedangkan untuk analisisnya</w:t>
      </w:r>
      <w:r w:rsidR="00C978AD">
        <w:rPr>
          <w:rFonts w:ascii="Times New Roman" w:hAnsi="Times New Roman"/>
          <w:sz w:val="24"/>
          <w:szCs w:val="24"/>
        </w:rPr>
        <w:t xml:space="preserve"> menggunakan metode fenomenologi,</w:t>
      </w:r>
      <w:r w:rsidR="00C978AD" w:rsidRPr="00C978AD">
        <w:rPr>
          <w:rFonts w:ascii="Times New Roman" w:hAnsi="Times New Roman"/>
          <w:sz w:val="24"/>
          <w:szCs w:val="24"/>
        </w:rPr>
        <w:t xml:space="preserve"> </w:t>
      </w:r>
      <w:r w:rsidR="00C978AD">
        <w:rPr>
          <w:rFonts w:ascii="Times New Roman" w:hAnsi="Times New Roman"/>
          <w:sz w:val="24"/>
          <w:szCs w:val="24"/>
        </w:rPr>
        <w:t xml:space="preserve">Melalui metode ini, penulis bermaksud menggunakan metode tertentu untuk mendeskripsikan pengalaman </w:t>
      </w:r>
      <w:r>
        <w:rPr>
          <w:rFonts w:ascii="Times New Roman" w:hAnsi="Times New Roman"/>
          <w:sz w:val="24"/>
          <w:szCs w:val="24"/>
        </w:rPr>
        <w:t xml:space="preserve">yang </w:t>
      </w:r>
      <w:r>
        <w:rPr>
          <w:rFonts w:ascii="Times New Roman" w:hAnsi="Times New Roman"/>
          <w:sz w:val="24"/>
          <w:szCs w:val="24"/>
        </w:rPr>
        <w:t xml:space="preserve">di deskrisikan melalui bahasa </w:t>
      </w:r>
      <w:r w:rsidR="00C978AD">
        <w:rPr>
          <w:rFonts w:ascii="Times New Roman" w:hAnsi="Times New Roman"/>
          <w:sz w:val="24"/>
          <w:szCs w:val="24"/>
        </w:rPr>
        <w:t>dalam konteks alamiah yang khusus, sehingga dapat memahami fenomena yang merubah pengalaman tersebut, yaitu</w:t>
      </w:r>
      <w:r>
        <w:rPr>
          <w:rFonts w:ascii="Times New Roman" w:hAnsi="Times New Roman"/>
          <w:sz w:val="24"/>
          <w:szCs w:val="24"/>
        </w:rPr>
        <w:t xml:space="preserve"> terkait presepsi dan motivasi mualaf. P</w:t>
      </w:r>
      <w:r w:rsidR="00C978AD">
        <w:rPr>
          <w:rFonts w:ascii="Times New Roman" w:hAnsi="Times New Roman"/>
          <w:sz w:val="24"/>
          <w:szCs w:val="24"/>
        </w:rPr>
        <w:t>engumpulan data yang di</w:t>
      </w:r>
      <w:r>
        <w:rPr>
          <w:rFonts w:ascii="Times New Roman" w:hAnsi="Times New Roman"/>
          <w:sz w:val="24"/>
          <w:szCs w:val="24"/>
        </w:rPr>
        <w:t>g</w:t>
      </w:r>
      <w:r w:rsidR="00C978AD">
        <w:rPr>
          <w:rFonts w:ascii="Times New Roman" w:hAnsi="Times New Roman"/>
          <w:sz w:val="24"/>
          <w:szCs w:val="24"/>
        </w:rPr>
        <w:t>unakan studi pustaka,dari buku dan artikel, sedangkan sumber datanya adalah wawancara, dan observasi. Informan dalam penelitian ini adalah mualaf yang ada di Majlis Ta’lim Al Harokah Semarang.</w:t>
      </w:r>
    </w:p>
    <w:p w14:paraId="695DE242" w14:textId="77777777" w:rsidR="00CA5A38" w:rsidRPr="00597DE1" w:rsidRDefault="00CA5A38" w:rsidP="00CA5A38">
      <w:pPr>
        <w:spacing w:after="0" w:line="240" w:lineRule="auto"/>
        <w:ind w:firstLine="720"/>
        <w:jc w:val="both"/>
        <w:rPr>
          <w:rFonts w:ascii="Times New Roman" w:hAnsi="Times New Roman"/>
          <w:sz w:val="24"/>
          <w:szCs w:val="24"/>
        </w:rPr>
      </w:pPr>
    </w:p>
    <w:p w14:paraId="06A1EE66" w14:textId="77777777" w:rsidR="00CA09BA" w:rsidRDefault="00CA09BA" w:rsidP="00CA5A38">
      <w:pPr>
        <w:spacing w:after="0" w:line="240" w:lineRule="auto"/>
        <w:jc w:val="both"/>
        <w:rPr>
          <w:rFonts w:ascii="Times New Roman" w:hAnsi="Times New Roman"/>
          <w:b/>
          <w:sz w:val="24"/>
          <w:szCs w:val="24"/>
        </w:rPr>
      </w:pPr>
      <w:r>
        <w:rPr>
          <w:rFonts w:ascii="Times New Roman" w:hAnsi="Times New Roman"/>
          <w:b/>
          <w:sz w:val="24"/>
          <w:szCs w:val="24"/>
        </w:rPr>
        <w:t>HASIL DAN PEMBAHASAN</w:t>
      </w:r>
    </w:p>
    <w:p w14:paraId="4BCACDDE" w14:textId="4EE27E82" w:rsidR="00CA09BA" w:rsidRDefault="00326B51" w:rsidP="00CA5A38">
      <w:pPr>
        <w:spacing w:after="0" w:line="240" w:lineRule="auto"/>
        <w:ind w:firstLine="720"/>
        <w:jc w:val="both"/>
        <w:rPr>
          <w:rFonts w:ascii="Times New Roman" w:hAnsi="Times New Roman"/>
          <w:b/>
          <w:sz w:val="24"/>
          <w:szCs w:val="24"/>
        </w:rPr>
      </w:pPr>
      <w:r>
        <w:rPr>
          <w:rFonts w:ascii="Times New Roman" w:hAnsi="Times New Roman"/>
          <w:sz w:val="24"/>
          <w:szCs w:val="24"/>
        </w:rPr>
        <w:t xml:space="preserve">Faktor penyebab konversi agama terbagi menjadi tiga yaitu: hidayah dari Allah, sosial, dan pribadi. Sebagian besar muala yang ada di Majlis Ta’lim Al Harokah Semarang motivasinya adalah karena ingin menikah. </w:t>
      </w:r>
      <w:r w:rsidR="0053673D">
        <w:rPr>
          <w:rFonts w:ascii="Times New Roman" w:hAnsi="Times New Roman"/>
          <w:sz w:val="24"/>
          <w:szCs w:val="24"/>
        </w:rPr>
        <w:t>Konversi dijadikan sebagai sarana untuk melegalkan pernikahan mereka. Setelah mereka dinyatakan sebagai pasaangan suami istri yang sah kemudian salah satu dari mereka kembali ke agamanya semula. Contohnya mualaf berinisial C, dia melakukan konversi hanya karena pada waktu calon suaminya beragama Islam, sedangkan dia Nasrani. Untuk melegalkan pernikahan beda agama Indonesia tidak memberi akses untuk itu, sehingga ibu C memilih untuk masuk agama Islam.</w:t>
      </w:r>
    </w:p>
    <w:p w14:paraId="37D2AA61" w14:textId="0680B574" w:rsidR="00CA09BA" w:rsidRDefault="0053673D" w:rsidP="00CA5A38">
      <w:pPr>
        <w:spacing w:after="0" w:line="240" w:lineRule="auto"/>
        <w:ind w:firstLine="720"/>
        <w:jc w:val="both"/>
        <w:rPr>
          <w:rFonts w:ascii="Times New Roman" w:hAnsi="Times New Roman"/>
          <w:b/>
          <w:sz w:val="24"/>
          <w:szCs w:val="24"/>
        </w:rPr>
      </w:pPr>
      <w:r w:rsidRPr="000C4783">
        <w:rPr>
          <w:rFonts w:ascii="Times New Roman" w:hAnsi="Times New Roman"/>
          <w:sz w:val="24"/>
          <w:szCs w:val="24"/>
        </w:rPr>
        <w:t>Berbeda dengan bapak B yang melakukan konversi agama atas keingin pribadi. Ia termotivasi dan kagum terhadap keagungan Islam</w:t>
      </w:r>
      <w:r w:rsidR="00CA09BA" w:rsidRPr="000C4783">
        <w:rPr>
          <w:rFonts w:ascii="Times New Roman" w:hAnsi="Times New Roman"/>
          <w:sz w:val="24"/>
          <w:szCs w:val="24"/>
        </w:rPr>
        <w:t xml:space="preserve"> ia </w:t>
      </w:r>
      <w:r w:rsidRPr="000C4783">
        <w:rPr>
          <w:rFonts w:ascii="Times New Roman" w:hAnsi="Times New Roman"/>
          <w:sz w:val="24"/>
          <w:szCs w:val="24"/>
        </w:rPr>
        <w:t xml:space="preserve">mengalami </w:t>
      </w:r>
      <w:r w:rsidR="00CA09BA" w:rsidRPr="000C4783">
        <w:rPr>
          <w:rFonts w:ascii="Times New Roman" w:hAnsi="Times New Roman"/>
          <w:sz w:val="24"/>
          <w:szCs w:val="24"/>
        </w:rPr>
        <w:t xml:space="preserve">kebimbangan dalam dirinya ketika </w:t>
      </w:r>
      <w:r w:rsidR="006C2D72" w:rsidRPr="000C4783">
        <w:rPr>
          <w:rFonts w:ascii="Times New Roman" w:hAnsi="Times New Roman"/>
          <w:sz w:val="24"/>
          <w:szCs w:val="24"/>
        </w:rPr>
        <w:t>mengikuti peribadatan di gereja. Ia bertanya dalam dirinya tentang keesaan Tuhan, menurutnya Tuhan itu satu, tetapi mengapa dalam agamanya ada banyak Tuhan.</w:t>
      </w:r>
      <w:r w:rsidR="000C4783">
        <w:rPr>
          <w:rFonts w:ascii="Times New Roman" w:hAnsi="Times New Roman"/>
          <w:sz w:val="24"/>
          <w:szCs w:val="24"/>
        </w:rPr>
        <w:t xml:space="preserve"> Pertemuan antara ibu S dan bapak B membua</w:t>
      </w:r>
      <w:r w:rsidR="00021537">
        <w:rPr>
          <w:rFonts w:ascii="Times New Roman" w:hAnsi="Times New Roman"/>
          <w:sz w:val="24"/>
          <w:szCs w:val="24"/>
        </w:rPr>
        <w:t xml:space="preserve">t bapak B semakin semangat untuk belajar tentang Islam. Ramadhan merupakan bulan penuh berkah dan setiap manusia berlomba-lomba untuk mendapatkan keberkahan tersebut. Hal itu juga dilakukan oleh ibu S sebagai orang </w:t>
      </w:r>
      <w:r w:rsidR="00021537">
        <w:rPr>
          <w:rFonts w:ascii="Times New Roman" w:hAnsi="Times New Roman"/>
          <w:sz w:val="24"/>
          <w:szCs w:val="24"/>
        </w:rPr>
        <w:lastRenderedPageBreak/>
        <w:t>muslim ia tentunya melaksanakan puasa Ramadhan. Bapak B yang kesehariannya mengantara ibu S untuk mencari makan pada waktu sahur dan berbuka membuat bapak B kagum, dikarenakan suasana di bulan Ramadhan rame dan orang-orang berbondong-bondong melaksankan puasa dengan penuh kebahagiaan. Kekaguman tersebut be</w:t>
      </w:r>
      <w:r w:rsidR="00B7530B">
        <w:rPr>
          <w:rFonts w:ascii="Times New Roman" w:hAnsi="Times New Roman"/>
          <w:sz w:val="24"/>
          <w:szCs w:val="24"/>
        </w:rPr>
        <w:t>rl</w:t>
      </w:r>
      <w:r w:rsidR="00021537">
        <w:rPr>
          <w:rFonts w:ascii="Times New Roman" w:hAnsi="Times New Roman"/>
          <w:sz w:val="24"/>
          <w:szCs w:val="24"/>
        </w:rPr>
        <w:t>anjut ketika idul fitri. Tradisi Islam perayaan idul fitri dilakukan dengan sholat berjamaah dan melaksankan silatur rahmi dengan kerabat dekat dan tetangga sekitar</w:t>
      </w:r>
      <w:r w:rsidR="00B7530B">
        <w:rPr>
          <w:rFonts w:ascii="Times New Roman" w:hAnsi="Times New Roman"/>
          <w:sz w:val="24"/>
          <w:szCs w:val="24"/>
        </w:rPr>
        <w:t>. Semua umat Islam merayakan idul fitri dengan penuh kebahagiaan dan antusias, menurut bapak B tradisi tersebut tidak ditemukan dalam agamanya.</w:t>
      </w:r>
    </w:p>
    <w:p w14:paraId="586690DF" w14:textId="08C25C2F" w:rsidR="00A9392D" w:rsidRDefault="00FC027D" w:rsidP="00CA5A38">
      <w:pPr>
        <w:spacing w:after="0" w:line="240" w:lineRule="auto"/>
        <w:ind w:firstLine="720"/>
        <w:jc w:val="both"/>
        <w:rPr>
          <w:rFonts w:ascii="Times New Roman" w:hAnsi="Times New Roman"/>
          <w:sz w:val="24"/>
          <w:szCs w:val="24"/>
        </w:rPr>
      </w:pPr>
      <w:r>
        <w:rPr>
          <w:rFonts w:ascii="Times New Roman" w:hAnsi="Times New Roman"/>
          <w:sz w:val="24"/>
          <w:szCs w:val="24"/>
        </w:rPr>
        <w:t>Tahun 2011 bapak B memtuskan untuk menikah dengan ibu S, meskipun pihak orang tua bapak B yang tidak merestui lantaran perbedaan agama, namun bapak B meyakinkan kedua orang tuanya dan memutuskan untuk masuk Islam.</w:t>
      </w:r>
      <w:r>
        <w:rPr>
          <w:rFonts w:ascii="Times New Roman" w:hAnsi="Times New Roman"/>
          <w:b/>
          <w:sz w:val="24"/>
          <w:szCs w:val="24"/>
        </w:rPr>
        <w:t xml:space="preserve"> </w:t>
      </w:r>
      <w:r>
        <w:rPr>
          <w:rFonts w:ascii="Times New Roman" w:hAnsi="Times New Roman"/>
          <w:sz w:val="24"/>
          <w:szCs w:val="24"/>
        </w:rPr>
        <w:t>Motivasi beragama sebagian mualaf didominasi karena faktor pernikahan</w:t>
      </w:r>
      <w:r w:rsidR="008539E6">
        <w:rPr>
          <w:rFonts w:ascii="Times New Roman" w:hAnsi="Times New Roman"/>
          <w:sz w:val="24"/>
          <w:szCs w:val="24"/>
        </w:rPr>
        <w:t xml:space="preserve">. </w:t>
      </w:r>
      <w:r w:rsidR="00CA09BA" w:rsidRPr="00CA09BA">
        <w:rPr>
          <w:rFonts w:ascii="Times New Roman" w:hAnsi="Times New Roman"/>
          <w:sz w:val="24"/>
          <w:szCs w:val="24"/>
        </w:rPr>
        <w:t>Zakiah Daradjat</w:t>
      </w:r>
      <w:r>
        <w:rPr>
          <w:rFonts w:ascii="Times New Roman" w:hAnsi="Times New Roman"/>
          <w:sz w:val="24"/>
          <w:szCs w:val="24"/>
        </w:rPr>
        <w:t xml:space="preserve"> berpendapat bahwa </w:t>
      </w:r>
      <w:r w:rsidR="00CA09BA" w:rsidRPr="00CA09BA">
        <w:rPr>
          <w:rFonts w:ascii="Times New Roman" w:hAnsi="Times New Roman"/>
          <w:sz w:val="24"/>
          <w:szCs w:val="24"/>
        </w:rPr>
        <w:t xml:space="preserve"> </w:t>
      </w:r>
      <w:r>
        <w:rPr>
          <w:rFonts w:ascii="Times New Roman" w:hAnsi="Times New Roman"/>
          <w:sz w:val="24"/>
          <w:szCs w:val="24"/>
        </w:rPr>
        <w:t xml:space="preserve">konversi agama terjadi karena adanya pernikahan beda agama </w:t>
      </w:r>
      <w:r w:rsidR="00E129CF">
        <w:rPr>
          <w:rFonts w:ascii="Times New Roman" w:hAnsi="Times New Roman"/>
          <w:sz w:val="24"/>
          <w:szCs w:val="24"/>
        </w:rPr>
        <w:t>(Daradjat,2005)</w:t>
      </w:r>
      <w:r w:rsidR="00CA09BA" w:rsidRPr="00CA09BA">
        <w:rPr>
          <w:rFonts w:ascii="Times New Roman" w:hAnsi="Times New Roman"/>
          <w:sz w:val="24"/>
          <w:szCs w:val="24"/>
        </w:rPr>
        <w:t xml:space="preserve"> </w:t>
      </w:r>
    </w:p>
    <w:p w14:paraId="5061B315" w14:textId="08663F57" w:rsidR="00385168" w:rsidRPr="00654EB5" w:rsidRDefault="008E5426" w:rsidP="00CA5A38">
      <w:pPr>
        <w:spacing w:after="0" w:line="240" w:lineRule="auto"/>
        <w:ind w:firstLine="720"/>
        <w:jc w:val="both"/>
        <w:rPr>
          <w:rFonts w:ascii="Times New Roman" w:hAnsi="Times New Roman"/>
          <w:sz w:val="24"/>
          <w:szCs w:val="24"/>
        </w:rPr>
      </w:pPr>
      <w:r>
        <w:rPr>
          <w:rFonts w:ascii="Times New Roman" w:hAnsi="Times New Roman"/>
          <w:sz w:val="24"/>
          <w:szCs w:val="24"/>
        </w:rPr>
        <w:t>Data menunjukkan setelah terjadinya pernikahan tersebut sebagian mualaf kembali ke agama semula. Faktor lain selain karena pernikahan</w:t>
      </w:r>
      <w:r w:rsidR="00C939A0">
        <w:rPr>
          <w:rFonts w:ascii="Times New Roman" w:hAnsi="Times New Roman"/>
          <w:sz w:val="24"/>
          <w:szCs w:val="24"/>
        </w:rPr>
        <w:t>. Masyarakat mempunyai peran sebagai salah satu faktor penyebab terjadinya konversi agama. Nilai-nilai yang ada di masyarakat berakiatan dengan nilai kesopanan dan sp</w:t>
      </w:r>
      <w:r w:rsidR="006E2C6F">
        <w:rPr>
          <w:rFonts w:ascii="Times New Roman" w:hAnsi="Times New Roman"/>
          <w:sz w:val="24"/>
          <w:szCs w:val="24"/>
        </w:rPr>
        <w:t>i</w:t>
      </w:r>
      <w:r w:rsidR="00C939A0">
        <w:rPr>
          <w:rFonts w:ascii="Times New Roman" w:hAnsi="Times New Roman"/>
          <w:sz w:val="24"/>
          <w:szCs w:val="24"/>
        </w:rPr>
        <w:t>ritual. Nilai tersebut</w:t>
      </w:r>
      <w:r w:rsidR="006E2C6F">
        <w:rPr>
          <w:rFonts w:ascii="Times New Roman" w:hAnsi="Times New Roman"/>
          <w:sz w:val="24"/>
          <w:szCs w:val="24"/>
        </w:rPr>
        <w:t xml:space="preserve"> akan berjalan dengan efetif apabila di lingkungan masyarakat menjunjung tinggi nilai-nilai tersebut. Contohya masyarakat yang hidup di lingkungan santri akan  lebih terbentuk jiwa keagamaan dibandingkan dengan masyarakat yang ti</w:t>
      </w:r>
      <w:r w:rsidR="00654EB5">
        <w:rPr>
          <w:rFonts w:ascii="Times New Roman" w:hAnsi="Times New Roman"/>
          <w:sz w:val="24"/>
          <w:szCs w:val="24"/>
        </w:rPr>
        <w:t>nggal di lingkungan non santri.</w:t>
      </w:r>
      <w:r w:rsidR="006E2C6F">
        <w:rPr>
          <w:rFonts w:ascii="Times New Roman" w:hAnsi="Times New Roman"/>
          <w:sz w:val="24"/>
          <w:szCs w:val="24"/>
        </w:rPr>
        <w:t xml:space="preserve"> (Jala</w:t>
      </w:r>
      <w:r w:rsidR="00E129CF">
        <w:rPr>
          <w:rFonts w:ascii="Times New Roman" w:hAnsi="Times New Roman"/>
          <w:sz w:val="24"/>
          <w:szCs w:val="24"/>
        </w:rPr>
        <w:t>luddin,2007</w:t>
      </w:r>
      <w:r w:rsidR="006E2C6F">
        <w:rPr>
          <w:rFonts w:ascii="Times New Roman" w:hAnsi="Times New Roman"/>
          <w:sz w:val="24"/>
          <w:szCs w:val="24"/>
        </w:rPr>
        <w:t>).</w:t>
      </w:r>
    </w:p>
    <w:p w14:paraId="65B80AB2" w14:textId="7ED4FB9F" w:rsidR="009B389C" w:rsidRDefault="00654EB5" w:rsidP="00CA5A38">
      <w:pPr>
        <w:spacing w:after="0" w:line="240" w:lineRule="auto"/>
        <w:ind w:firstLine="720"/>
        <w:jc w:val="both"/>
        <w:rPr>
          <w:rFonts w:ascii="Times New Roman" w:hAnsi="Times New Roman"/>
          <w:b/>
          <w:sz w:val="24"/>
          <w:szCs w:val="24"/>
        </w:rPr>
      </w:pPr>
      <w:r>
        <w:rPr>
          <w:rFonts w:ascii="Times New Roman" w:hAnsi="Times New Roman"/>
          <w:sz w:val="24"/>
          <w:szCs w:val="24"/>
        </w:rPr>
        <w:t>Berkaitan dengan mualaf yang kembali ke agama sebelumnya hanya karena untuk melegalkan pernikahannya</w:t>
      </w:r>
      <w:r w:rsidR="00084B39">
        <w:rPr>
          <w:rFonts w:ascii="Times New Roman" w:hAnsi="Times New Roman"/>
          <w:sz w:val="24"/>
          <w:szCs w:val="24"/>
        </w:rPr>
        <w:t xml:space="preserve"> hal itu dialami oleh ibu C, namun hal ini </w:t>
      </w:r>
      <w:r w:rsidR="00084B39">
        <w:rPr>
          <w:rFonts w:ascii="Times New Roman" w:hAnsi="Times New Roman"/>
          <w:sz w:val="24"/>
          <w:szCs w:val="24"/>
        </w:rPr>
        <w:t>berbeda ketika ibu C pindah tempat tinggal di lingkungan yang mayoritas beragama Islam. Aktifitas di lingkungan tersebut tentunya dis</w:t>
      </w:r>
      <w:r w:rsidR="00FE4FFF">
        <w:rPr>
          <w:rFonts w:ascii="Times New Roman" w:hAnsi="Times New Roman"/>
          <w:sz w:val="24"/>
          <w:szCs w:val="24"/>
        </w:rPr>
        <w:t>esuaikan dengan norma keIslaman. Rasa kesepian mulai timbul dalam kehidupan ibu C karena ia hanya berdiam diri ketika ada kegiatan keagamaan. Ia pun bimbang karena kalaupun ia mau pergi ke gereja tidak ada yang mengantar maupun yang mengajak. Mengingat usianya juga sudah memasuki lansia. Ia kembali berpikir tentang ajakan suami dan anak-anaknya yang mengajaknya untuk masuk Islam, selain itu ia juga bimbang karena ia merasa tidak mampu melakukan ibadah sholat dikarenakan usianya yang lansia membuatnya kesusahan untuk menghafalkan bacaan dan rokaat sholat.</w:t>
      </w:r>
    </w:p>
    <w:p w14:paraId="01EC4A01" w14:textId="7C5A2520" w:rsidR="003F6A82" w:rsidRDefault="00CA09BA" w:rsidP="00CA5A38">
      <w:pPr>
        <w:spacing w:after="0" w:line="240" w:lineRule="auto"/>
        <w:ind w:firstLine="720"/>
        <w:jc w:val="both"/>
        <w:rPr>
          <w:rFonts w:ascii="Times New Roman" w:hAnsi="Times New Roman"/>
          <w:sz w:val="24"/>
          <w:szCs w:val="24"/>
        </w:rPr>
      </w:pPr>
      <w:r w:rsidRPr="009B389C">
        <w:rPr>
          <w:rFonts w:ascii="Times New Roman" w:hAnsi="Times New Roman"/>
          <w:sz w:val="24"/>
          <w:szCs w:val="24"/>
        </w:rPr>
        <w:t xml:space="preserve">Proses </w:t>
      </w:r>
      <w:r w:rsidR="00FE4FFF">
        <w:rPr>
          <w:rFonts w:ascii="Times New Roman" w:hAnsi="Times New Roman"/>
          <w:sz w:val="24"/>
          <w:szCs w:val="24"/>
        </w:rPr>
        <w:t xml:space="preserve">konversi yang dialami </w:t>
      </w:r>
      <w:r w:rsidRPr="009B389C">
        <w:rPr>
          <w:rFonts w:ascii="Times New Roman" w:hAnsi="Times New Roman"/>
          <w:sz w:val="24"/>
          <w:szCs w:val="24"/>
        </w:rPr>
        <w:t xml:space="preserve">seseorang </w:t>
      </w:r>
      <w:r w:rsidR="00FE4FFF">
        <w:rPr>
          <w:rFonts w:ascii="Times New Roman" w:hAnsi="Times New Roman"/>
          <w:sz w:val="24"/>
          <w:szCs w:val="24"/>
        </w:rPr>
        <w:t>tentunya berbeda. Perbedaan tersebut dapat dilihat dari tingkatan dan sebabnya, tingakatan tersebut ada yang dangkal hanya untuk dirinya sendiri dan a</w:t>
      </w:r>
      <w:r w:rsidR="005F7F44">
        <w:rPr>
          <w:rFonts w:ascii="Times New Roman" w:hAnsi="Times New Roman"/>
          <w:sz w:val="24"/>
          <w:szCs w:val="24"/>
        </w:rPr>
        <w:t>d</w:t>
      </w:r>
      <w:r w:rsidR="00FE4FFF">
        <w:rPr>
          <w:rFonts w:ascii="Times New Roman" w:hAnsi="Times New Roman"/>
          <w:sz w:val="24"/>
          <w:szCs w:val="24"/>
        </w:rPr>
        <w:t>a juga yang mendalam.</w:t>
      </w:r>
      <w:r w:rsidR="005F7F44">
        <w:rPr>
          <w:rFonts w:ascii="Times New Roman" w:hAnsi="Times New Roman"/>
          <w:sz w:val="24"/>
          <w:szCs w:val="24"/>
        </w:rPr>
        <w:t xml:space="preserve"> Disertainya proses  yang</w:t>
      </w:r>
      <w:r w:rsidRPr="009B389C">
        <w:rPr>
          <w:rFonts w:ascii="Times New Roman" w:hAnsi="Times New Roman"/>
          <w:sz w:val="24"/>
          <w:szCs w:val="24"/>
        </w:rPr>
        <w:t xml:space="preserve"> menonjol sampai berjuang mati-matian (hal ini akan kita uraikan dalam pasal berikutnya). </w:t>
      </w:r>
      <w:r w:rsidR="005F7F44">
        <w:rPr>
          <w:rFonts w:ascii="Times New Roman" w:hAnsi="Times New Roman"/>
          <w:sz w:val="24"/>
          <w:szCs w:val="24"/>
        </w:rPr>
        <w:t xml:space="preserve">Proses konversi terjadi cepat dan lambat. </w:t>
      </w:r>
      <w:r w:rsidRPr="009B389C">
        <w:rPr>
          <w:rFonts w:ascii="Times New Roman" w:hAnsi="Times New Roman"/>
          <w:sz w:val="24"/>
          <w:szCs w:val="24"/>
        </w:rPr>
        <w:t>Setiap perpinda</w:t>
      </w:r>
      <w:r w:rsidR="005F7F44">
        <w:rPr>
          <w:rFonts w:ascii="Times New Roman" w:hAnsi="Times New Roman"/>
          <w:sz w:val="24"/>
          <w:szCs w:val="24"/>
        </w:rPr>
        <w:t>han agama  melalui tahapan</w:t>
      </w:r>
      <w:r w:rsidRPr="009B389C">
        <w:rPr>
          <w:rFonts w:ascii="Times New Roman" w:hAnsi="Times New Roman"/>
          <w:sz w:val="24"/>
          <w:szCs w:val="24"/>
        </w:rPr>
        <w:t xml:space="preserve"> jiwa sebagai berikut</w:t>
      </w:r>
      <w:r w:rsidR="00E129CF">
        <w:rPr>
          <w:rFonts w:ascii="Times New Roman" w:hAnsi="Times New Roman"/>
          <w:sz w:val="24"/>
          <w:szCs w:val="24"/>
        </w:rPr>
        <w:t>: (Daradjat,2005</w:t>
      </w:r>
      <w:r w:rsidR="00B71ED7">
        <w:rPr>
          <w:rFonts w:ascii="Times New Roman" w:hAnsi="Times New Roman"/>
          <w:sz w:val="24"/>
          <w:szCs w:val="24"/>
        </w:rPr>
        <w:t>).</w:t>
      </w:r>
    </w:p>
    <w:p w14:paraId="6B3532AE" w14:textId="0E30045C" w:rsidR="003F6A82" w:rsidRPr="00B432EC" w:rsidRDefault="00CA09BA" w:rsidP="00CA5A38">
      <w:pPr>
        <w:pStyle w:val="ListParagraph"/>
        <w:numPr>
          <w:ilvl w:val="0"/>
          <w:numId w:val="3"/>
        </w:numPr>
        <w:spacing w:after="0" w:line="240" w:lineRule="auto"/>
        <w:ind w:left="426" w:hanging="426"/>
        <w:jc w:val="both"/>
        <w:rPr>
          <w:rFonts w:ascii="Times New Roman" w:hAnsi="Times New Roman"/>
          <w:sz w:val="24"/>
          <w:szCs w:val="24"/>
        </w:rPr>
      </w:pPr>
      <w:r w:rsidRPr="00B432EC">
        <w:rPr>
          <w:rFonts w:ascii="Times New Roman" w:hAnsi="Times New Roman"/>
          <w:sz w:val="24"/>
          <w:szCs w:val="24"/>
        </w:rPr>
        <w:t xml:space="preserve">Masa </w:t>
      </w:r>
      <w:proofErr w:type="spellStart"/>
      <w:proofErr w:type="gramStart"/>
      <w:r w:rsidRPr="00B432EC">
        <w:rPr>
          <w:rFonts w:ascii="Times New Roman" w:hAnsi="Times New Roman"/>
          <w:sz w:val="24"/>
          <w:szCs w:val="24"/>
        </w:rPr>
        <w:t>ketenangan</w:t>
      </w:r>
      <w:proofErr w:type="spellEnd"/>
      <w:r w:rsidRPr="00B432EC">
        <w:rPr>
          <w:rFonts w:ascii="Times New Roman" w:hAnsi="Times New Roman"/>
          <w:sz w:val="24"/>
          <w:szCs w:val="24"/>
        </w:rPr>
        <w:t xml:space="preserve">  di</w:t>
      </w:r>
      <w:proofErr w:type="gramEnd"/>
      <w:r w:rsidRPr="00B432EC">
        <w:rPr>
          <w:rFonts w:ascii="Times New Roman" w:hAnsi="Times New Roman"/>
          <w:sz w:val="24"/>
          <w:szCs w:val="24"/>
        </w:rPr>
        <w:t xml:space="preserve"> </w:t>
      </w:r>
      <w:proofErr w:type="spellStart"/>
      <w:r w:rsidRPr="00B432EC">
        <w:rPr>
          <w:rFonts w:ascii="Times New Roman" w:hAnsi="Times New Roman"/>
          <w:sz w:val="24"/>
          <w:szCs w:val="24"/>
        </w:rPr>
        <w:t>awal</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konversi</w:t>
      </w:r>
      <w:proofErr w:type="spellEnd"/>
      <w:r w:rsidRPr="00B432EC">
        <w:rPr>
          <w:rFonts w:ascii="Times New Roman" w:hAnsi="Times New Roman"/>
          <w:sz w:val="24"/>
          <w:szCs w:val="24"/>
        </w:rPr>
        <w:t>.</w:t>
      </w:r>
    </w:p>
    <w:p w14:paraId="6F9C60C9" w14:textId="356B7700" w:rsidR="00B71ED7" w:rsidRPr="00B71ED7" w:rsidRDefault="00CA09BA" w:rsidP="00CA5A38">
      <w:pPr>
        <w:spacing w:after="0" w:line="240" w:lineRule="auto"/>
        <w:ind w:left="426" w:firstLine="720"/>
        <w:jc w:val="both"/>
        <w:rPr>
          <w:rFonts w:ascii="Times New Roman" w:hAnsi="Times New Roman"/>
          <w:sz w:val="24"/>
          <w:szCs w:val="24"/>
        </w:rPr>
      </w:pPr>
      <w:r w:rsidRPr="003F6A82">
        <w:rPr>
          <w:rFonts w:ascii="Times New Roman" w:hAnsi="Times New Roman"/>
          <w:sz w:val="24"/>
          <w:szCs w:val="24"/>
        </w:rPr>
        <w:t>segala sifat acuh tak acuh menetang agama terjadi pada masa tenang sebelum mengalami konversi, masa ini dialami oleh bapak B, ia merasa dalam agama yang dianutnya tida</w:t>
      </w:r>
      <w:r w:rsidR="003F6A82">
        <w:rPr>
          <w:rFonts w:ascii="Times New Roman" w:hAnsi="Times New Roman"/>
          <w:sz w:val="24"/>
          <w:szCs w:val="24"/>
        </w:rPr>
        <w:t>k ia rasakan ketenangan dalam d</w:t>
      </w:r>
      <w:r w:rsidRPr="003F6A82">
        <w:rPr>
          <w:rFonts w:ascii="Times New Roman" w:hAnsi="Times New Roman"/>
          <w:sz w:val="24"/>
          <w:szCs w:val="24"/>
        </w:rPr>
        <w:t xml:space="preserve">irinya. </w:t>
      </w:r>
      <w:r w:rsidR="005F7F44">
        <w:rPr>
          <w:rFonts w:ascii="Times New Roman" w:hAnsi="Times New Roman"/>
          <w:sz w:val="24"/>
          <w:szCs w:val="24"/>
        </w:rPr>
        <w:t xml:space="preserve">Ibu C juga mengalami hal tersebut setelah keputusannya untuk kembali ke agama Nasrani, </w:t>
      </w:r>
      <w:r w:rsidRPr="003F6A82">
        <w:rPr>
          <w:rFonts w:ascii="Times New Roman" w:hAnsi="Times New Roman"/>
          <w:sz w:val="24"/>
          <w:szCs w:val="24"/>
        </w:rPr>
        <w:t xml:space="preserve">ia tidak lagi memperdulikan agama barunya dan tetap melaksanakan peribadatan di gereja meskipun statusnya adalah mualaf. </w:t>
      </w:r>
    </w:p>
    <w:p w14:paraId="294F454C" w14:textId="77777777" w:rsidR="00E129CF" w:rsidRPr="0067444E" w:rsidRDefault="00E129CF" w:rsidP="00CA5A38">
      <w:pPr>
        <w:spacing w:after="0" w:line="240" w:lineRule="auto"/>
        <w:jc w:val="both"/>
        <w:rPr>
          <w:rFonts w:ascii="Times New Roman" w:hAnsi="Times New Roman"/>
          <w:sz w:val="24"/>
          <w:szCs w:val="24"/>
        </w:rPr>
      </w:pPr>
    </w:p>
    <w:p w14:paraId="76B96008" w14:textId="77777777" w:rsidR="00B432EC" w:rsidRPr="00B432EC" w:rsidRDefault="00CA09BA" w:rsidP="00CA5A38">
      <w:pPr>
        <w:pStyle w:val="ListParagraph"/>
        <w:numPr>
          <w:ilvl w:val="0"/>
          <w:numId w:val="3"/>
        </w:numPr>
        <w:spacing w:after="0" w:line="240" w:lineRule="auto"/>
        <w:ind w:left="426" w:hanging="426"/>
        <w:jc w:val="both"/>
        <w:rPr>
          <w:rFonts w:ascii="Times New Roman" w:hAnsi="Times New Roman"/>
          <w:sz w:val="24"/>
          <w:szCs w:val="24"/>
        </w:rPr>
      </w:pPr>
      <w:r w:rsidRPr="00B432EC">
        <w:rPr>
          <w:rFonts w:ascii="Times New Roman" w:hAnsi="Times New Roman"/>
          <w:sz w:val="24"/>
          <w:szCs w:val="24"/>
        </w:rPr>
        <w:t xml:space="preserve">Masa </w:t>
      </w:r>
      <w:proofErr w:type="spellStart"/>
      <w:r w:rsidRPr="00B432EC">
        <w:rPr>
          <w:rFonts w:ascii="Times New Roman" w:hAnsi="Times New Roman"/>
          <w:sz w:val="24"/>
          <w:szCs w:val="24"/>
        </w:rPr>
        <w:t>kegelisahan</w:t>
      </w:r>
      <w:proofErr w:type="spellEnd"/>
    </w:p>
    <w:p w14:paraId="0570ACED" w14:textId="0627D12B" w:rsidR="00B432EC" w:rsidRDefault="00CA09BA" w:rsidP="00CA5A38">
      <w:pPr>
        <w:pStyle w:val="ListParagraph"/>
        <w:spacing w:after="0" w:line="240" w:lineRule="auto"/>
        <w:ind w:left="426" w:firstLine="720"/>
        <w:jc w:val="both"/>
        <w:rPr>
          <w:rFonts w:ascii="Times New Roman" w:hAnsi="Times New Roman"/>
          <w:sz w:val="24"/>
          <w:szCs w:val="24"/>
          <w:lang w:val="id-ID"/>
        </w:rPr>
      </w:pPr>
      <w:proofErr w:type="spellStart"/>
      <w:r w:rsidRPr="00B432EC">
        <w:rPr>
          <w:rFonts w:ascii="Times New Roman" w:hAnsi="Times New Roman"/>
          <w:sz w:val="24"/>
          <w:szCs w:val="24"/>
        </w:rPr>
        <w:lastRenderedPageBreak/>
        <w:t>Pertentangan</w:t>
      </w:r>
      <w:proofErr w:type="spellEnd"/>
      <w:r w:rsidRPr="00B432EC">
        <w:rPr>
          <w:rFonts w:ascii="Times New Roman" w:hAnsi="Times New Roman"/>
          <w:sz w:val="24"/>
          <w:szCs w:val="24"/>
        </w:rPr>
        <w:t xml:space="preserve"> dan </w:t>
      </w:r>
      <w:proofErr w:type="spellStart"/>
      <w:r w:rsidRPr="00B432EC">
        <w:rPr>
          <w:rFonts w:ascii="Times New Roman" w:hAnsi="Times New Roman"/>
          <w:sz w:val="24"/>
          <w:szCs w:val="24"/>
        </w:rPr>
        <w:t>konflik</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batin</w:t>
      </w:r>
      <w:proofErr w:type="spellEnd"/>
      <w:r w:rsidRPr="00B432EC">
        <w:rPr>
          <w:rFonts w:ascii="Times New Roman" w:hAnsi="Times New Roman"/>
          <w:sz w:val="24"/>
          <w:szCs w:val="24"/>
        </w:rPr>
        <w:t xml:space="preserve"> yang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rasakan</w:t>
      </w:r>
      <w:proofErr w:type="spellEnd"/>
      <w:r w:rsidR="00741E4D">
        <w:rPr>
          <w:rFonts w:ascii="Times New Roman" w:hAnsi="Times New Roman"/>
          <w:sz w:val="24"/>
          <w:szCs w:val="24"/>
          <w:lang w:val="id-ID"/>
        </w:rPr>
        <w:t xml:space="preserve"> seperti kegelisahan batin, keputusasaan, ketegangan, kepanikan baik itu yang disebabkan karena moralnya atau ada rasa kekecewaan. Pada masa ketegangan yinggi, rasa cemas yang terlalu berlebihan, dan terjadinya konflik psikologis, seseorang biasanya sensitifm pemarah dan hampir menyerah. </w:t>
      </w:r>
      <w:r w:rsidRPr="00B432EC">
        <w:rPr>
          <w:rFonts w:ascii="Times New Roman" w:hAnsi="Times New Roman"/>
          <w:sz w:val="24"/>
          <w:szCs w:val="24"/>
        </w:rPr>
        <w:t xml:space="preserve"> </w:t>
      </w:r>
      <w:proofErr w:type="spellStart"/>
      <w:r w:rsidRPr="00B432EC">
        <w:rPr>
          <w:rFonts w:ascii="Times New Roman" w:hAnsi="Times New Roman"/>
          <w:sz w:val="24"/>
          <w:szCs w:val="24"/>
        </w:rPr>
        <w:t>sehingga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keadaan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tersebut</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membut</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w:t>
      </w:r>
      <w:r w:rsidR="00B432EC">
        <w:rPr>
          <w:rFonts w:ascii="Times New Roman" w:hAnsi="Times New Roman"/>
          <w:sz w:val="24"/>
          <w:szCs w:val="24"/>
        </w:rPr>
        <w:t>eseorang</w:t>
      </w:r>
      <w:proofErr w:type="spellEnd"/>
      <w:r w:rsidR="00B432EC">
        <w:rPr>
          <w:rFonts w:ascii="Times New Roman" w:hAnsi="Times New Roman"/>
          <w:sz w:val="24"/>
          <w:szCs w:val="24"/>
        </w:rPr>
        <w:t xml:space="preserve"> </w:t>
      </w:r>
      <w:proofErr w:type="spellStart"/>
      <w:r w:rsidR="00B432EC">
        <w:rPr>
          <w:rFonts w:ascii="Times New Roman" w:hAnsi="Times New Roman"/>
          <w:sz w:val="24"/>
          <w:szCs w:val="24"/>
        </w:rPr>
        <w:t>mudah</w:t>
      </w:r>
      <w:proofErr w:type="spellEnd"/>
      <w:r w:rsidR="00B432EC">
        <w:rPr>
          <w:rFonts w:ascii="Times New Roman" w:hAnsi="Times New Roman"/>
          <w:sz w:val="24"/>
          <w:szCs w:val="24"/>
        </w:rPr>
        <w:t xml:space="preserve"> </w:t>
      </w:r>
      <w:proofErr w:type="spellStart"/>
      <w:r w:rsidR="00B432EC">
        <w:rPr>
          <w:rFonts w:ascii="Times New Roman" w:hAnsi="Times New Roman"/>
          <w:sz w:val="24"/>
          <w:szCs w:val="24"/>
        </w:rPr>
        <w:t>untuk</w:t>
      </w:r>
      <w:proofErr w:type="spellEnd"/>
      <w:r w:rsidR="00B432EC">
        <w:rPr>
          <w:rFonts w:ascii="Times New Roman" w:hAnsi="Times New Roman"/>
          <w:sz w:val="24"/>
          <w:szCs w:val="24"/>
        </w:rPr>
        <w:t xml:space="preserve"> </w:t>
      </w:r>
      <w:proofErr w:type="spellStart"/>
      <w:r w:rsidR="00B432EC">
        <w:rPr>
          <w:rFonts w:ascii="Times New Roman" w:hAnsi="Times New Roman"/>
          <w:sz w:val="24"/>
          <w:szCs w:val="24"/>
        </w:rPr>
        <w:t>disugesti</w:t>
      </w:r>
      <w:proofErr w:type="spellEnd"/>
      <w:r w:rsidR="00B432EC">
        <w:rPr>
          <w:rFonts w:ascii="Times New Roman" w:hAnsi="Times New Roman"/>
          <w:sz w:val="24"/>
          <w:szCs w:val="24"/>
        </w:rPr>
        <w:t>.</w:t>
      </w:r>
      <w:r w:rsidR="00B432EC">
        <w:rPr>
          <w:rFonts w:ascii="Times New Roman" w:hAnsi="Times New Roman"/>
          <w:sz w:val="24"/>
          <w:szCs w:val="24"/>
          <w:lang w:val="id-ID"/>
        </w:rPr>
        <w:t xml:space="preserve"> </w:t>
      </w:r>
    </w:p>
    <w:p w14:paraId="382456CA" w14:textId="4EA6C58E" w:rsidR="00CA09BA" w:rsidRPr="00B432EC" w:rsidRDefault="00CA09BA" w:rsidP="00CA5A38">
      <w:pPr>
        <w:pStyle w:val="ListParagraph"/>
        <w:spacing w:after="0" w:line="240" w:lineRule="auto"/>
        <w:ind w:left="426" w:firstLine="720"/>
        <w:jc w:val="both"/>
        <w:rPr>
          <w:rFonts w:ascii="Times New Roman" w:hAnsi="Times New Roman"/>
          <w:sz w:val="24"/>
          <w:szCs w:val="24"/>
          <w:lang w:val="id-ID"/>
        </w:rPr>
      </w:pPr>
      <w:r w:rsidRPr="00B432EC">
        <w:rPr>
          <w:rFonts w:ascii="Times New Roman" w:hAnsi="Times New Roman"/>
          <w:sz w:val="24"/>
          <w:szCs w:val="24"/>
        </w:rPr>
        <w:t>Pros</w:t>
      </w:r>
      <w:r w:rsidR="00B432EC">
        <w:rPr>
          <w:rFonts w:ascii="Times New Roman" w:hAnsi="Times New Roman"/>
          <w:sz w:val="24"/>
          <w:szCs w:val="24"/>
          <w:lang w:val="id-ID"/>
        </w:rPr>
        <w:t>e</w:t>
      </w:r>
      <w:r w:rsidRPr="00B432EC">
        <w:rPr>
          <w:rFonts w:ascii="Times New Roman" w:hAnsi="Times New Roman"/>
          <w:sz w:val="24"/>
          <w:szCs w:val="24"/>
        </w:rPr>
        <w:t xml:space="preserve">s </w:t>
      </w:r>
      <w:proofErr w:type="spellStart"/>
      <w:r w:rsidRPr="00B432EC">
        <w:rPr>
          <w:rFonts w:ascii="Times New Roman" w:hAnsi="Times New Roman"/>
          <w:sz w:val="24"/>
          <w:szCs w:val="24"/>
        </w:rPr>
        <w:t>konversi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ibu</w:t>
      </w:r>
      <w:proofErr w:type="spellEnd"/>
      <w:r w:rsidRPr="00B432EC">
        <w:rPr>
          <w:rFonts w:ascii="Times New Roman" w:hAnsi="Times New Roman"/>
          <w:sz w:val="24"/>
          <w:szCs w:val="24"/>
        </w:rPr>
        <w:t xml:space="preserve"> C </w:t>
      </w:r>
      <w:proofErr w:type="spellStart"/>
      <w:r w:rsidRPr="00B432EC">
        <w:rPr>
          <w:rFonts w:ascii="Times New Roman" w:hAnsi="Times New Roman"/>
          <w:sz w:val="24"/>
          <w:szCs w:val="24"/>
        </w:rPr>
        <w:t>beda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lagi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mengalami</w:t>
      </w:r>
      <w:proofErr w:type="spellEnd"/>
      <w:r w:rsidRPr="00B432EC">
        <w:rPr>
          <w:rFonts w:ascii="Times New Roman" w:hAnsi="Times New Roman"/>
          <w:sz w:val="24"/>
          <w:szCs w:val="24"/>
        </w:rPr>
        <w:t xml:space="preserve"> masa </w:t>
      </w:r>
      <w:proofErr w:type="spellStart"/>
      <w:r w:rsidRPr="00B432EC">
        <w:rPr>
          <w:rFonts w:ascii="Times New Roman" w:hAnsi="Times New Roman"/>
          <w:sz w:val="24"/>
          <w:szCs w:val="24"/>
        </w:rPr>
        <w:t>goncangan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karena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merasakan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kesepian</w:t>
      </w:r>
      <w:proofErr w:type="spellEnd"/>
      <w:r w:rsidRPr="00B432EC">
        <w:rPr>
          <w:rFonts w:ascii="Times New Roman" w:hAnsi="Times New Roman"/>
          <w:sz w:val="24"/>
          <w:szCs w:val="24"/>
        </w:rPr>
        <w:t xml:space="preserve"> dan </w:t>
      </w:r>
      <w:proofErr w:type="spellStart"/>
      <w:r w:rsidRPr="00B432EC">
        <w:rPr>
          <w:rFonts w:ascii="Times New Roman" w:hAnsi="Times New Roman"/>
          <w:sz w:val="24"/>
          <w:szCs w:val="24"/>
        </w:rPr>
        <w:t>kesendirian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ajakan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suami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anak</w:t>
      </w:r>
      <w:proofErr w:type="spellEnd"/>
      <w:r w:rsidRPr="00B432EC">
        <w:rPr>
          <w:rFonts w:ascii="Times New Roman" w:hAnsi="Times New Roman"/>
          <w:sz w:val="24"/>
          <w:szCs w:val="24"/>
        </w:rPr>
        <w:t xml:space="preserve"> dan </w:t>
      </w:r>
      <w:proofErr w:type="spellStart"/>
      <w:r w:rsidRPr="00B432EC">
        <w:rPr>
          <w:rFonts w:ascii="Times New Roman" w:hAnsi="Times New Roman"/>
          <w:sz w:val="24"/>
          <w:szCs w:val="24"/>
        </w:rPr>
        <w:t>tetangganya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membuatnya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merasa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gelisah</w:t>
      </w:r>
      <w:proofErr w:type="spellEnd"/>
      <w:r w:rsidRPr="00B432EC">
        <w:rPr>
          <w:rFonts w:ascii="Times New Roman" w:hAnsi="Times New Roman"/>
          <w:sz w:val="24"/>
          <w:szCs w:val="24"/>
        </w:rPr>
        <w:t xml:space="preserve"> dan </w:t>
      </w:r>
      <w:proofErr w:type="spellStart"/>
      <w:r w:rsidRPr="00B432EC">
        <w:rPr>
          <w:rFonts w:ascii="Times New Roman" w:hAnsi="Times New Roman"/>
          <w:sz w:val="24"/>
          <w:szCs w:val="24"/>
        </w:rPr>
        <w:t>bingung</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apakah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memutuskan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untuk</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berpindah</w:t>
      </w:r>
      <w:proofErr w:type="spellEnd"/>
      <w:r w:rsidRPr="00B432EC">
        <w:rPr>
          <w:rFonts w:ascii="Times New Roman" w:hAnsi="Times New Roman"/>
          <w:sz w:val="24"/>
          <w:szCs w:val="24"/>
        </w:rPr>
        <w:t xml:space="preserve"> agama </w:t>
      </w:r>
      <w:proofErr w:type="spellStart"/>
      <w:r w:rsidRPr="00B432EC">
        <w:rPr>
          <w:rFonts w:ascii="Times New Roman" w:hAnsi="Times New Roman"/>
          <w:sz w:val="24"/>
          <w:szCs w:val="24"/>
        </w:rPr>
        <w:t>atau</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tetap</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dalam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agamanya</w:t>
      </w:r>
      <w:proofErr w:type="spellEnd"/>
      <w:r w:rsidRPr="00B432EC">
        <w:rPr>
          <w:rFonts w:ascii="Times New Roman" w:hAnsi="Times New Roman"/>
          <w:sz w:val="24"/>
          <w:szCs w:val="24"/>
        </w:rPr>
        <w:t xml:space="preserve"> Nasrani. </w:t>
      </w:r>
    </w:p>
    <w:p w14:paraId="01A144D4" w14:textId="77777777" w:rsidR="00B432EC" w:rsidRPr="00B432EC" w:rsidRDefault="00CA09BA" w:rsidP="00CA5A38">
      <w:pPr>
        <w:pStyle w:val="ListParagraph"/>
        <w:numPr>
          <w:ilvl w:val="0"/>
          <w:numId w:val="3"/>
        </w:numPr>
        <w:spacing w:after="0" w:line="240" w:lineRule="auto"/>
        <w:ind w:left="426" w:hanging="426"/>
        <w:jc w:val="both"/>
        <w:rPr>
          <w:rFonts w:ascii="Times New Roman" w:hAnsi="Times New Roman"/>
          <w:sz w:val="24"/>
          <w:szCs w:val="24"/>
        </w:rPr>
      </w:pPr>
      <w:proofErr w:type="spellStart"/>
      <w:r w:rsidRPr="003F6A82">
        <w:rPr>
          <w:rFonts w:ascii="Times New Roman" w:hAnsi="Times New Roman"/>
          <w:sz w:val="24"/>
          <w:szCs w:val="24"/>
        </w:rPr>
        <w:t>Puncaknya</w:t>
      </w:r>
      <w:proofErr w:type="spellEnd"/>
      <w:r w:rsidRPr="003F6A82">
        <w:rPr>
          <w:rFonts w:ascii="Times New Roman" w:hAnsi="Times New Roman"/>
          <w:sz w:val="24"/>
          <w:szCs w:val="24"/>
        </w:rPr>
        <w:t xml:space="preserve"> masa </w:t>
      </w:r>
      <w:proofErr w:type="spellStart"/>
      <w:r w:rsidRPr="003F6A82">
        <w:rPr>
          <w:rFonts w:ascii="Times New Roman" w:hAnsi="Times New Roman"/>
          <w:sz w:val="24"/>
          <w:szCs w:val="24"/>
        </w:rPr>
        <w:t>goncangan</w:t>
      </w:r>
      <w:proofErr w:type="spellEnd"/>
      <w:r w:rsidRPr="003F6A82">
        <w:rPr>
          <w:rFonts w:ascii="Times New Roman" w:hAnsi="Times New Roman"/>
          <w:sz w:val="24"/>
          <w:szCs w:val="24"/>
        </w:rPr>
        <w:t xml:space="preserve"> </w:t>
      </w:r>
      <w:proofErr w:type="spellStart"/>
      <w:r w:rsidRPr="003F6A82">
        <w:rPr>
          <w:rFonts w:ascii="Times New Roman" w:hAnsi="Times New Roman"/>
          <w:sz w:val="24"/>
          <w:szCs w:val="24"/>
        </w:rPr>
        <w:t>dalam</w:t>
      </w:r>
      <w:proofErr w:type="spellEnd"/>
      <w:r w:rsidRPr="003F6A82">
        <w:rPr>
          <w:rFonts w:ascii="Times New Roman" w:hAnsi="Times New Roman"/>
          <w:sz w:val="24"/>
          <w:szCs w:val="24"/>
        </w:rPr>
        <w:t xml:space="preserve"> </w:t>
      </w:r>
      <w:proofErr w:type="spellStart"/>
      <w:r w:rsidRPr="003F6A82">
        <w:rPr>
          <w:rFonts w:ascii="Times New Roman" w:hAnsi="Times New Roman"/>
          <w:sz w:val="24"/>
          <w:szCs w:val="24"/>
        </w:rPr>
        <w:t>peristiwa</w:t>
      </w:r>
      <w:proofErr w:type="spellEnd"/>
      <w:r w:rsidRPr="003F6A82">
        <w:rPr>
          <w:rFonts w:ascii="Times New Roman" w:hAnsi="Times New Roman"/>
          <w:sz w:val="24"/>
          <w:szCs w:val="24"/>
        </w:rPr>
        <w:t xml:space="preserve"> </w:t>
      </w:r>
      <w:proofErr w:type="spellStart"/>
      <w:r w:rsidRPr="003F6A82">
        <w:rPr>
          <w:rFonts w:ascii="Times New Roman" w:hAnsi="Times New Roman"/>
          <w:sz w:val="24"/>
          <w:szCs w:val="24"/>
        </w:rPr>
        <w:t>konversi</w:t>
      </w:r>
      <w:proofErr w:type="spellEnd"/>
      <w:r w:rsidRPr="003F6A82">
        <w:rPr>
          <w:rFonts w:ascii="Times New Roman" w:hAnsi="Times New Roman"/>
          <w:sz w:val="24"/>
          <w:szCs w:val="24"/>
        </w:rPr>
        <w:t>.</w:t>
      </w:r>
    </w:p>
    <w:p w14:paraId="78DA3A60" w14:textId="77777777" w:rsidR="00B432EC" w:rsidRDefault="00CA09BA" w:rsidP="00CA5A38">
      <w:pPr>
        <w:pStyle w:val="ListParagraph"/>
        <w:spacing w:after="0" w:line="240" w:lineRule="auto"/>
        <w:ind w:left="426" w:firstLine="720"/>
        <w:jc w:val="both"/>
        <w:rPr>
          <w:rFonts w:ascii="Times New Roman" w:hAnsi="Times New Roman"/>
          <w:sz w:val="24"/>
          <w:szCs w:val="24"/>
          <w:lang w:val="id-ID"/>
        </w:rPr>
      </w:pPr>
      <w:r w:rsidRPr="00B432EC">
        <w:rPr>
          <w:rFonts w:ascii="Times New Roman" w:hAnsi="Times New Roman"/>
          <w:sz w:val="24"/>
          <w:szCs w:val="24"/>
        </w:rPr>
        <w:t xml:space="preserve">Ketika </w:t>
      </w:r>
      <w:proofErr w:type="spellStart"/>
      <w:r w:rsidRPr="00B432EC">
        <w:rPr>
          <w:rFonts w:ascii="Times New Roman" w:hAnsi="Times New Roman"/>
          <w:sz w:val="24"/>
          <w:szCs w:val="24"/>
        </w:rPr>
        <w:t>sesorang</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merasa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dirinya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tiba-tiba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mendapatkan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petun</w:t>
      </w:r>
      <w:proofErr w:type="spellEnd"/>
      <w:r w:rsidR="003F6A82" w:rsidRPr="00B432EC">
        <w:rPr>
          <w:rFonts w:ascii="Times New Roman" w:hAnsi="Times New Roman"/>
          <w:sz w:val="24"/>
          <w:szCs w:val="24"/>
          <w:lang w:val="id-ID"/>
        </w:rPr>
        <w:t>j</w:t>
      </w:r>
      <w:proofErr w:type="spellStart"/>
      <w:r w:rsidRPr="00B432EC">
        <w:rPr>
          <w:rFonts w:ascii="Times New Roman" w:hAnsi="Times New Roman"/>
          <w:sz w:val="24"/>
          <w:szCs w:val="24"/>
        </w:rPr>
        <w:t>uk</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Tuhan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kekuatan</w:t>
      </w:r>
      <w:proofErr w:type="spellEnd"/>
      <w:r w:rsidRPr="00B432EC">
        <w:rPr>
          <w:rFonts w:ascii="Times New Roman" w:hAnsi="Times New Roman"/>
          <w:sz w:val="24"/>
          <w:szCs w:val="24"/>
        </w:rPr>
        <w:t xml:space="preserve"> dan </w:t>
      </w:r>
      <w:proofErr w:type="spellStart"/>
      <w:r w:rsidRPr="00B432EC">
        <w:rPr>
          <w:rFonts w:ascii="Times New Roman" w:hAnsi="Times New Roman"/>
          <w:sz w:val="24"/>
          <w:szCs w:val="24"/>
        </w:rPr>
        <w:t>semangat</w:t>
      </w:r>
      <w:proofErr w:type="spellEnd"/>
      <w:r w:rsidRPr="00B432EC">
        <w:rPr>
          <w:rFonts w:ascii="Times New Roman" w:hAnsi="Times New Roman"/>
          <w:sz w:val="24"/>
          <w:szCs w:val="24"/>
        </w:rPr>
        <w:t xml:space="preserve"> yang </w:t>
      </w:r>
      <w:proofErr w:type="spellStart"/>
      <w:r w:rsidRPr="00B432EC">
        <w:rPr>
          <w:rFonts w:ascii="Times New Roman" w:hAnsi="Times New Roman"/>
          <w:sz w:val="24"/>
          <w:szCs w:val="24"/>
        </w:rPr>
        <w:t>tumbuh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dalam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dirinya</w:t>
      </w:r>
      <w:proofErr w:type="spellEnd"/>
      <w:r w:rsidRPr="00B432EC">
        <w:rPr>
          <w:rFonts w:ascii="Times New Roman" w:hAnsi="Times New Roman"/>
          <w:sz w:val="24"/>
          <w:szCs w:val="24"/>
        </w:rPr>
        <w:t xml:space="preserve">, yang </w:t>
      </w:r>
      <w:proofErr w:type="spellStart"/>
      <w:r w:rsidRPr="00B432EC">
        <w:rPr>
          <w:rFonts w:ascii="Times New Roman" w:hAnsi="Times New Roman"/>
          <w:sz w:val="24"/>
          <w:szCs w:val="24"/>
        </w:rPr>
        <w:t>semula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merasakan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bahwa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hidupnya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berantakan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sudah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tidak</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ada</w:t>
      </w:r>
      <w:proofErr w:type="spellEnd"/>
      <w:r w:rsidRPr="00B432EC">
        <w:rPr>
          <w:rFonts w:ascii="Times New Roman" w:hAnsi="Times New Roman"/>
          <w:sz w:val="24"/>
          <w:szCs w:val="24"/>
        </w:rPr>
        <w:t xml:space="preserve"> yang </w:t>
      </w:r>
      <w:proofErr w:type="spellStart"/>
      <w:r w:rsidRPr="00B432EC">
        <w:rPr>
          <w:rFonts w:ascii="Times New Roman" w:hAnsi="Times New Roman"/>
          <w:sz w:val="24"/>
          <w:szCs w:val="24"/>
        </w:rPr>
        <w:t>bisa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diharapkan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berbagai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masalah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datang</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silih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berganti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tiba-tiba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merasa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mendapatkan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petunjuk</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Tuhan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bagaikan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angin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baru</w:t>
      </w:r>
      <w:proofErr w:type="spellEnd"/>
      <w:r w:rsidRPr="00B432EC">
        <w:rPr>
          <w:rFonts w:ascii="Times New Roman" w:hAnsi="Times New Roman"/>
          <w:sz w:val="24"/>
          <w:szCs w:val="24"/>
        </w:rPr>
        <w:t xml:space="preserve"> yang </w:t>
      </w:r>
      <w:proofErr w:type="spellStart"/>
      <w:r w:rsidRPr="00B432EC">
        <w:rPr>
          <w:rFonts w:ascii="Times New Roman" w:hAnsi="Times New Roman"/>
          <w:sz w:val="24"/>
          <w:szCs w:val="24"/>
        </w:rPr>
        <w:t>berhembus</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dalam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dirinya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sehingga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hidupnya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menjadi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lebih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tenang</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berbagai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permasalahan</w:t>
      </w:r>
      <w:proofErr w:type="spellEnd"/>
      <w:r w:rsidRPr="00B432EC">
        <w:rPr>
          <w:rFonts w:ascii="Times New Roman" w:hAnsi="Times New Roman"/>
          <w:sz w:val="24"/>
          <w:szCs w:val="24"/>
        </w:rPr>
        <w:t xml:space="preserve"> yang </w:t>
      </w:r>
      <w:proofErr w:type="spellStart"/>
      <w:r w:rsidRPr="00B432EC">
        <w:rPr>
          <w:rFonts w:ascii="Times New Roman" w:hAnsi="Times New Roman"/>
          <w:sz w:val="24"/>
          <w:szCs w:val="24"/>
        </w:rPr>
        <w:t>dulu</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datang</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kepada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dirinya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berganti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dengan</w:t>
      </w:r>
      <w:proofErr w:type="spellEnd"/>
      <w:r w:rsidRPr="00B432EC">
        <w:rPr>
          <w:rFonts w:ascii="Times New Roman" w:hAnsi="Times New Roman"/>
          <w:sz w:val="24"/>
          <w:szCs w:val="24"/>
        </w:rPr>
        <w:t xml:space="preserve"> rasa yang </w:t>
      </w:r>
      <w:proofErr w:type="spellStart"/>
      <w:r w:rsidRPr="00B432EC">
        <w:rPr>
          <w:rFonts w:ascii="Times New Roman" w:hAnsi="Times New Roman"/>
          <w:sz w:val="24"/>
          <w:szCs w:val="24"/>
        </w:rPr>
        <w:t>lebih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nyaman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tenang</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tentram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dengan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menyerahkan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diri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kepada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Tuhan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semoga</w:t>
      </w:r>
      <w:proofErr w:type="spellEnd"/>
      <w:r w:rsidRPr="00B432EC">
        <w:rPr>
          <w:rFonts w:ascii="Times New Roman" w:hAnsi="Times New Roman"/>
          <w:sz w:val="24"/>
          <w:szCs w:val="24"/>
        </w:rPr>
        <w:t xml:space="preserve"> dosa-</w:t>
      </w:r>
      <w:proofErr w:type="spellStart"/>
      <w:r w:rsidRPr="00B432EC">
        <w:rPr>
          <w:rFonts w:ascii="Times New Roman" w:hAnsi="Times New Roman"/>
          <w:sz w:val="24"/>
          <w:szCs w:val="24"/>
        </w:rPr>
        <w:t>dosanya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diampuni</w:t>
      </w:r>
      <w:proofErr w:type="spellEnd"/>
      <w:r w:rsidRPr="00B432EC">
        <w:rPr>
          <w:rFonts w:ascii="Times New Roman" w:hAnsi="Times New Roman"/>
          <w:sz w:val="24"/>
          <w:szCs w:val="24"/>
        </w:rPr>
        <w:t xml:space="preserve">. </w:t>
      </w:r>
    </w:p>
    <w:p w14:paraId="1E01FB38" w14:textId="66FE6E42" w:rsidR="00CA09BA" w:rsidRPr="00B432EC" w:rsidRDefault="00CA09BA" w:rsidP="00CA5A38">
      <w:pPr>
        <w:pStyle w:val="ListParagraph"/>
        <w:spacing w:after="0" w:line="240" w:lineRule="auto"/>
        <w:ind w:left="426" w:firstLine="720"/>
        <w:jc w:val="both"/>
        <w:rPr>
          <w:rFonts w:ascii="Times New Roman" w:hAnsi="Times New Roman"/>
          <w:sz w:val="24"/>
          <w:szCs w:val="24"/>
        </w:rPr>
      </w:pPr>
      <w:proofErr w:type="spellStart"/>
      <w:r w:rsidRPr="00B432EC">
        <w:rPr>
          <w:rFonts w:ascii="Times New Roman" w:hAnsi="Times New Roman"/>
          <w:sz w:val="24"/>
          <w:szCs w:val="24"/>
        </w:rPr>
        <w:t>Seperti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halnya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bapak</w:t>
      </w:r>
      <w:proofErr w:type="spellEnd"/>
      <w:r w:rsidRPr="00B432EC">
        <w:rPr>
          <w:rFonts w:ascii="Times New Roman" w:hAnsi="Times New Roman"/>
          <w:sz w:val="24"/>
          <w:szCs w:val="24"/>
        </w:rPr>
        <w:t xml:space="preserve"> B yang </w:t>
      </w:r>
      <w:proofErr w:type="spellStart"/>
      <w:r w:rsidRPr="00B432EC">
        <w:rPr>
          <w:rFonts w:ascii="Times New Roman" w:hAnsi="Times New Roman"/>
          <w:sz w:val="24"/>
          <w:szCs w:val="24"/>
        </w:rPr>
        <w:t>mendapatkan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kebenaran</w:t>
      </w:r>
      <w:proofErr w:type="spellEnd"/>
      <w:r w:rsidRPr="00B432EC">
        <w:rPr>
          <w:rFonts w:ascii="Times New Roman" w:hAnsi="Times New Roman"/>
          <w:sz w:val="24"/>
          <w:szCs w:val="24"/>
        </w:rPr>
        <w:t xml:space="preserve"> Islam yang </w:t>
      </w:r>
      <w:proofErr w:type="spellStart"/>
      <w:r w:rsidRPr="00B432EC">
        <w:rPr>
          <w:rFonts w:ascii="Times New Roman" w:hAnsi="Times New Roman"/>
          <w:sz w:val="24"/>
          <w:szCs w:val="24"/>
        </w:rPr>
        <w:t>selama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ini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cari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meminta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izin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kepada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kedua</w:t>
      </w:r>
      <w:proofErr w:type="spellEnd"/>
      <w:r w:rsidRPr="00B432EC">
        <w:rPr>
          <w:rFonts w:ascii="Times New Roman" w:hAnsi="Times New Roman"/>
          <w:sz w:val="24"/>
          <w:szCs w:val="24"/>
        </w:rPr>
        <w:t xml:space="preserve"> orang </w:t>
      </w:r>
      <w:proofErr w:type="spellStart"/>
      <w:r w:rsidRPr="00B432EC">
        <w:rPr>
          <w:rFonts w:ascii="Times New Roman" w:hAnsi="Times New Roman"/>
          <w:sz w:val="24"/>
          <w:szCs w:val="24"/>
        </w:rPr>
        <w:t>tuanya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sebelum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memutuskan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berpindah</w:t>
      </w:r>
      <w:proofErr w:type="spellEnd"/>
      <w:r w:rsidRPr="00B432EC">
        <w:rPr>
          <w:rFonts w:ascii="Times New Roman" w:hAnsi="Times New Roman"/>
          <w:sz w:val="24"/>
          <w:szCs w:val="24"/>
        </w:rPr>
        <w:t xml:space="preserve"> agama, </w:t>
      </w:r>
      <w:proofErr w:type="spellStart"/>
      <w:r w:rsidRPr="00B432EC">
        <w:rPr>
          <w:rFonts w:ascii="Times New Roman" w:hAnsi="Times New Roman"/>
          <w:sz w:val="24"/>
          <w:szCs w:val="24"/>
        </w:rPr>
        <w:t>awalnya</w:t>
      </w:r>
      <w:proofErr w:type="spellEnd"/>
      <w:r w:rsidRPr="00B432EC">
        <w:rPr>
          <w:rFonts w:ascii="Times New Roman" w:hAnsi="Times New Roman"/>
          <w:sz w:val="24"/>
          <w:szCs w:val="24"/>
        </w:rPr>
        <w:t xml:space="preserve"> orang </w:t>
      </w:r>
      <w:proofErr w:type="spellStart"/>
      <w:r w:rsidRPr="00B432EC">
        <w:rPr>
          <w:rFonts w:ascii="Times New Roman" w:hAnsi="Times New Roman"/>
          <w:sz w:val="24"/>
          <w:szCs w:val="24"/>
        </w:rPr>
        <w:t>tuanya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tidak</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menyetujui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keputusan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bapak</w:t>
      </w:r>
      <w:proofErr w:type="spellEnd"/>
      <w:r w:rsidRPr="00B432EC">
        <w:rPr>
          <w:rFonts w:ascii="Times New Roman" w:hAnsi="Times New Roman"/>
          <w:sz w:val="24"/>
          <w:szCs w:val="24"/>
        </w:rPr>
        <w:t xml:space="preserve"> B, </w:t>
      </w:r>
      <w:proofErr w:type="spellStart"/>
      <w:r w:rsidRPr="00B432EC">
        <w:rPr>
          <w:rFonts w:ascii="Times New Roman" w:hAnsi="Times New Roman"/>
          <w:sz w:val="24"/>
          <w:szCs w:val="24"/>
        </w:rPr>
        <w:t>setelah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bapak</w:t>
      </w:r>
      <w:proofErr w:type="spellEnd"/>
      <w:r w:rsidRPr="00B432EC">
        <w:rPr>
          <w:rFonts w:ascii="Times New Roman" w:hAnsi="Times New Roman"/>
          <w:sz w:val="24"/>
          <w:szCs w:val="24"/>
        </w:rPr>
        <w:t xml:space="preserve"> B </w:t>
      </w:r>
      <w:proofErr w:type="spellStart"/>
      <w:r w:rsidRPr="00B432EC">
        <w:rPr>
          <w:rFonts w:ascii="Times New Roman" w:hAnsi="Times New Roman"/>
          <w:sz w:val="24"/>
          <w:szCs w:val="24"/>
        </w:rPr>
        <w:t>menjelaskan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kekagumannya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terhadap</w:t>
      </w:r>
      <w:proofErr w:type="spellEnd"/>
      <w:r w:rsidRPr="00B432EC">
        <w:rPr>
          <w:rFonts w:ascii="Times New Roman" w:hAnsi="Times New Roman"/>
          <w:sz w:val="24"/>
          <w:szCs w:val="24"/>
        </w:rPr>
        <w:t xml:space="preserve"> agama Islam orang </w:t>
      </w:r>
      <w:proofErr w:type="spellStart"/>
      <w:r w:rsidRPr="00B432EC">
        <w:rPr>
          <w:rFonts w:ascii="Times New Roman" w:hAnsi="Times New Roman"/>
          <w:sz w:val="24"/>
          <w:szCs w:val="24"/>
        </w:rPr>
        <w:t>tuanya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menyetujuinya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Kemudian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bersyahadat</w:t>
      </w:r>
      <w:proofErr w:type="spellEnd"/>
      <w:r w:rsidRPr="00B432EC">
        <w:rPr>
          <w:rFonts w:ascii="Times New Roman" w:hAnsi="Times New Roman"/>
          <w:sz w:val="24"/>
          <w:szCs w:val="24"/>
        </w:rPr>
        <w:t xml:space="preserve"> dan </w:t>
      </w:r>
      <w:proofErr w:type="spellStart"/>
      <w:r w:rsidRPr="00B432EC">
        <w:rPr>
          <w:rFonts w:ascii="Times New Roman" w:hAnsi="Times New Roman"/>
          <w:sz w:val="24"/>
          <w:szCs w:val="24"/>
        </w:rPr>
        <w:t>masuk</w:t>
      </w:r>
      <w:proofErr w:type="spellEnd"/>
      <w:r w:rsidRPr="00B432EC">
        <w:rPr>
          <w:rFonts w:ascii="Times New Roman" w:hAnsi="Times New Roman"/>
          <w:sz w:val="24"/>
          <w:szCs w:val="24"/>
        </w:rPr>
        <w:t xml:space="preserve"> agama Islam, </w:t>
      </w:r>
      <w:proofErr w:type="spellStart"/>
      <w:r w:rsidRPr="00B432EC">
        <w:rPr>
          <w:rFonts w:ascii="Times New Roman" w:hAnsi="Times New Roman"/>
          <w:sz w:val="24"/>
          <w:szCs w:val="24"/>
        </w:rPr>
        <w:t>ibu</w:t>
      </w:r>
      <w:proofErr w:type="spellEnd"/>
      <w:r w:rsidRPr="00B432EC">
        <w:rPr>
          <w:rFonts w:ascii="Times New Roman" w:hAnsi="Times New Roman"/>
          <w:sz w:val="24"/>
          <w:szCs w:val="24"/>
        </w:rPr>
        <w:t xml:space="preserve"> C yang </w:t>
      </w:r>
      <w:proofErr w:type="spellStart"/>
      <w:r w:rsidRPr="00B432EC">
        <w:rPr>
          <w:rFonts w:ascii="Times New Roman" w:hAnsi="Times New Roman"/>
          <w:sz w:val="24"/>
          <w:szCs w:val="24"/>
        </w:rPr>
        <w:t>mengalami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kebimbangan</w:t>
      </w:r>
      <w:proofErr w:type="spellEnd"/>
      <w:r w:rsidRPr="00B432EC">
        <w:rPr>
          <w:rFonts w:ascii="Times New Roman" w:hAnsi="Times New Roman"/>
          <w:sz w:val="24"/>
          <w:szCs w:val="24"/>
        </w:rPr>
        <w:t xml:space="preserve"> dan </w:t>
      </w:r>
      <w:proofErr w:type="spellStart"/>
      <w:r w:rsidRPr="00B432EC">
        <w:rPr>
          <w:rFonts w:ascii="Times New Roman" w:hAnsi="Times New Roman"/>
          <w:sz w:val="24"/>
          <w:szCs w:val="24"/>
        </w:rPr>
        <w:t>kegelisahan</w:t>
      </w:r>
      <w:proofErr w:type="spellEnd"/>
      <w:r w:rsidRPr="00B432EC">
        <w:rPr>
          <w:rFonts w:ascii="Times New Roman" w:hAnsi="Times New Roman"/>
          <w:sz w:val="24"/>
          <w:szCs w:val="24"/>
        </w:rPr>
        <w:t xml:space="preserve"> pada </w:t>
      </w:r>
      <w:proofErr w:type="spellStart"/>
      <w:r w:rsidRPr="00B432EC">
        <w:rPr>
          <w:rFonts w:ascii="Times New Roman" w:hAnsi="Times New Roman"/>
          <w:sz w:val="24"/>
          <w:szCs w:val="24"/>
        </w:rPr>
        <w:t>akhirnya</w:t>
      </w:r>
      <w:proofErr w:type="spellEnd"/>
      <w:r w:rsidRPr="00B432EC">
        <w:rPr>
          <w:rFonts w:ascii="Times New Roman" w:hAnsi="Times New Roman"/>
          <w:sz w:val="24"/>
          <w:szCs w:val="24"/>
        </w:rPr>
        <w:t xml:space="preserve"> juga </w:t>
      </w:r>
      <w:proofErr w:type="spellStart"/>
      <w:r w:rsidRPr="00B432EC">
        <w:rPr>
          <w:rFonts w:ascii="Times New Roman" w:hAnsi="Times New Roman"/>
          <w:sz w:val="24"/>
          <w:szCs w:val="24"/>
        </w:rPr>
        <w:t>memutuskan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untuk</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bersyahadat</w:t>
      </w:r>
      <w:proofErr w:type="spellEnd"/>
      <w:r w:rsidRPr="00B432EC">
        <w:rPr>
          <w:rFonts w:ascii="Times New Roman" w:hAnsi="Times New Roman"/>
          <w:sz w:val="24"/>
          <w:szCs w:val="24"/>
        </w:rPr>
        <w:t>.</w:t>
      </w:r>
    </w:p>
    <w:p w14:paraId="63F103D1" w14:textId="77777777" w:rsidR="00B432EC" w:rsidRPr="00B432EC" w:rsidRDefault="00CA09BA" w:rsidP="00CA5A38">
      <w:pPr>
        <w:pStyle w:val="ListParagraph"/>
        <w:numPr>
          <w:ilvl w:val="0"/>
          <w:numId w:val="3"/>
        </w:numPr>
        <w:spacing w:after="0" w:line="240" w:lineRule="auto"/>
        <w:ind w:left="426" w:hanging="426"/>
        <w:jc w:val="both"/>
        <w:rPr>
          <w:rFonts w:ascii="Times New Roman" w:hAnsi="Times New Roman"/>
          <w:sz w:val="24"/>
          <w:szCs w:val="24"/>
        </w:rPr>
      </w:pPr>
      <w:proofErr w:type="spellStart"/>
      <w:r w:rsidRPr="00B432EC">
        <w:rPr>
          <w:rFonts w:ascii="Times New Roman" w:hAnsi="Times New Roman"/>
          <w:sz w:val="24"/>
          <w:szCs w:val="24"/>
        </w:rPr>
        <w:t>Kondisi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tenteram</w:t>
      </w:r>
      <w:proofErr w:type="spellEnd"/>
      <w:r w:rsidRPr="00B432EC">
        <w:rPr>
          <w:rFonts w:ascii="Times New Roman" w:hAnsi="Times New Roman"/>
          <w:sz w:val="24"/>
          <w:szCs w:val="24"/>
        </w:rPr>
        <w:t xml:space="preserve"> dan </w:t>
      </w:r>
      <w:proofErr w:type="spellStart"/>
      <w:r w:rsidRPr="00B432EC">
        <w:rPr>
          <w:rFonts w:ascii="Times New Roman" w:hAnsi="Times New Roman"/>
          <w:sz w:val="24"/>
          <w:szCs w:val="24"/>
        </w:rPr>
        <w:t>nyaman</w:t>
      </w:r>
      <w:proofErr w:type="spellEnd"/>
      <w:r w:rsidRPr="00B432EC">
        <w:rPr>
          <w:rFonts w:ascii="Times New Roman" w:hAnsi="Times New Roman"/>
          <w:sz w:val="24"/>
          <w:szCs w:val="24"/>
        </w:rPr>
        <w:t xml:space="preserve">. </w:t>
      </w:r>
    </w:p>
    <w:p w14:paraId="0A8D5209" w14:textId="140401A4" w:rsidR="00B432EC" w:rsidRPr="00EF3719" w:rsidRDefault="00CA09BA" w:rsidP="00CA5A38">
      <w:pPr>
        <w:pStyle w:val="ListParagraph"/>
        <w:spacing w:after="0" w:line="240" w:lineRule="auto"/>
        <w:ind w:left="426" w:firstLine="720"/>
        <w:jc w:val="both"/>
        <w:rPr>
          <w:rFonts w:ascii="Times New Roman" w:hAnsi="Times New Roman"/>
          <w:sz w:val="24"/>
          <w:szCs w:val="24"/>
          <w:lang w:val="id-ID"/>
        </w:rPr>
      </w:pPr>
      <w:proofErr w:type="spellStart"/>
      <w:r w:rsidRPr="00B432EC">
        <w:rPr>
          <w:rFonts w:ascii="Times New Roman" w:hAnsi="Times New Roman"/>
          <w:sz w:val="24"/>
          <w:szCs w:val="24"/>
        </w:rPr>
        <w:t>Setelah</w:t>
      </w:r>
      <w:proofErr w:type="spellEnd"/>
      <w:r w:rsidRPr="00B432EC">
        <w:rPr>
          <w:rFonts w:ascii="Times New Roman" w:hAnsi="Times New Roman"/>
          <w:sz w:val="24"/>
          <w:szCs w:val="24"/>
        </w:rPr>
        <w:t xml:space="preserve"> </w:t>
      </w:r>
      <w:r w:rsidR="00EF3719">
        <w:rPr>
          <w:rFonts w:ascii="Times New Roman" w:hAnsi="Times New Roman"/>
          <w:sz w:val="24"/>
          <w:szCs w:val="24"/>
          <w:lang w:val="id-ID"/>
        </w:rPr>
        <w:t>selesainya krisis konversi dan berserah diri, perasaan aman dan damai akan dimiliki oleh jiwa yang baru. Tidak ada dosa yang tidak diampuni Tuhan, tidak ada kesalahn untuk disesali, semuanya adalah masa lalu, semua masalah diselesaikan ada perasaan lega alam hati, dan tidak ada rasa khawatir. Kegelisahan dan kekhawatiran berubah menjadi harapan, kegembiraan, kedamaian, kelapangan seperti lautan tanpa ombak di pagi yang nyaman. Data menjadi lebih lebar, ia menjadi lebih pemaaf dan ia juga dengan mudah menemukan cara untuk memaafkan kesalahan orang lain.</w:t>
      </w:r>
    </w:p>
    <w:p w14:paraId="5F3E32A4" w14:textId="6A90D099" w:rsidR="00CA09BA" w:rsidRPr="00B432EC" w:rsidRDefault="00CA09BA" w:rsidP="00CA5A38">
      <w:pPr>
        <w:pStyle w:val="ListParagraph"/>
        <w:spacing w:after="0" w:line="240" w:lineRule="auto"/>
        <w:ind w:left="426" w:firstLine="720"/>
        <w:jc w:val="both"/>
        <w:rPr>
          <w:rFonts w:ascii="Times New Roman" w:hAnsi="Times New Roman"/>
          <w:sz w:val="24"/>
          <w:szCs w:val="24"/>
        </w:rPr>
      </w:pPr>
      <w:proofErr w:type="spellStart"/>
      <w:r w:rsidRPr="00B432EC">
        <w:rPr>
          <w:rFonts w:ascii="Times New Roman" w:hAnsi="Times New Roman"/>
          <w:sz w:val="24"/>
          <w:szCs w:val="24"/>
        </w:rPr>
        <w:t>Seperti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halnya</w:t>
      </w:r>
      <w:proofErr w:type="spellEnd"/>
      <w:r w:rsidRPr="00B432EC">
        <w:rPr>
          <w:rFonts w:ascii="Times New Roman" w:hAnsi="Times New Roman"/>
          <w:sz w:val="24"/>
          <w:szCs w:val="24"/>
        </w:rPr>
        <w:t xml:space="preserve"> yang </w:t>
      </w:r>
      <w:proofErr w:type="spellStart"/>
      <w:r w:rsidRPr="00B432EC">
        <w:rPr>
          <w:rFonts w:ascii="Times New Roman" w:hAnsi="Times New Roman"/>
          <w:sz w:val="24"/>
          <w:szCs w:val="24"/>
        </w:rPr>
        <w:t>dialami</w:t>
      </w:r>
      <w:proofErr w:type="spellEnd"/>
      <w:r w:rsidRPr="00B432EC">
        <w:rPr>
          <w:rFonts w:ascii="Times New Roman" w:hAnsi="Times New Roman"/>
          <w:sz w:val="24"/>
          <w:szCs w:val="24"/>
        </w:rPr>
        <w:t xml:space="preserve"> oleh </w:t>
      </w:r>
      <w:proofErr w:type="spellStart"/>
      <w:r w:rsidRPr="00B432EC">
        <w:rPr>
          <w:rFonts w:ascii="Times New Roman" w:hAnsi="Times New Roman"/>
          <w:sz w:val="24"/>
          <w:szCs w:val="24"/>
        </w:rPr>
        <w:t>bapak</w:t>
      </w:r>
      <w:proofErr w:type="spellEnd"/>
      <w:r w:rsidRPr="00B432EC">
        <w:rPr>
          <w:rFonts w:ascii="Times New Roman" w:hAnsi="Times New Roman"/>
          <w:sz w:val="24"/>
          <w:szCs w:val="24"/>
        </w:rPr>
        <w:t xml:space="preserve"> B </w:t>
      </w:r>
      <w:proofErr w:type="spellStart"/>
      <w:r w:rsidRPr="00B432EC">
        <w:rPr>
          <w:rFonts w:ascii="Times New Roman" w:hAnsi="Times New Roman"/>
          <w:sz w:val="24"/>
          <w:szCs w:val="24"/>
        </w:rPr>
        <w:t>setelah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masuk</w:t>
      </w:r>
      <w:proofErr w:type="spellEnd"/>
      <w:r w:rsidRPr="00B432EC">
        <w:rPr>
          <w:rFonts w:ascii="Times New Roman" w:hAnsi="Times New Roman"/>
          <w:sz w:val="24"/>
          <w:szCs w:val="24"/>
        </w:rPr>
        <w:t xml:space="preserve"> Islam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merasa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ketenangan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kenyamanan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ada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dalam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dirinya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merasa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telah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menemukan</w:t>
      </w:r>
      <w:proofErr w:type="spellEnd"/>
      <w:r w:rsidRPr="00B432EC">
        <w:rPr>
          <w:rFonts w:ascii="Times New Roman" w:hAnsi="Times New Roman"/>
          <w:sz w:val="24"/>
          <w:szCs w:val="24"/>
        </w:rPr>
        <w:t xml:space="preserve"> agama yang </w:t>
      </w:r>
      <w:proofErr w:type="spellStart"/>
      <w:r w:rsidRPr="00B432EC">
        <w:rPr>
          <w:rFonts w:ascii="Times New Roman" w:hAnsi="Times New Roman"/>
          <w:sz w:val="24"/>
          <w:szCs w:val="24"/>
        </w:rPr>
        <w:t>benar</w:t>
      </w:r>
      <w:proofErr w:type="spellEnd"/>
      <w:r w:rsidRPr="00B432EC">
        <w:rPr>
          <w:rFonts w:ascii="Times New Roman" w:hAnsi="Times New Roman"/>
          <w:sz w:val="24"/>
          <w:szCs w:val="24"/>
        </w:rPr>
        <w:t xml:space="preserve"> yang </w:t>
      </w:r>
      <w:proofErr w:type="spellStart"/>
      <w:r w:rsidRPr="00B432EC">
        <w:rPr>
          <w:rFonts w:ascii="Times New Roman" w:hAnsi="Times New Roman"/>
          <w:sz w:val="24"/>
          <w:szCs w:val="24"/>
        </w:rPr>
        <w:t>selama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ini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cari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Begitupun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dengan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ibu</w:t>
      </w:r>
      <w:proofErr w:type="spellEnd"/>
      <w:r w:rsidRPr="00B432EC">
        <w:rPr>
          <w:rFonts w:ascii="Times New Roman" w:hAnsi="Times New Roman"/>
          <w:sz w:val="24"/>
          <w:szCs w:val="24"/>
        </w:rPr>
        <w:t xml:space="preserve"> C yang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rasakan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dalam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dirinya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yaitu</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tentram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dalam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hatinya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tidak</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lagi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gelisah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maupun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bimbang</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karena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harus</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berpindah</w:t>
      </w:r>
      <w:proofErr w:type="spellEnd"/>
      <w:r w:rsidRPr="00B432EC">
        <w:rPr>
          <w:rFonts w:ascii="Times New Roman" w:hAnsi="Times New Roman"/>
          <w:sz w:val="24"/>
          <w:szCs w:val="24"/>
        </w:rPr>
        <w:t xml:space="preserve"> agama, yang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rasakan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semua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anak-anaknya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tetangganya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merasa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peduli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terhadapnya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meskipun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belum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sepenuhnya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memahami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ajaran</w:t>
      </w:r>
      <w:proofErr w:type="spellEnd"/>
      <w:r w:rsidRPr="00B432EC">
        <w:rPr>
          <w:rFonts w:ascii="Times New Roman" w:hAnsi="Times New Roman"/>
          <w:sz w:val="24"/>
          <w:szCs w:val="24"/>
        </w:rPr>
        <w:t xml:space="preserve"> agama Islam. </w:t>
      </w:r>
    </w:p>
    <w:p w14:paraId="44B1EFB6" w14:textId="77777777" w:rsidR="00B432EC" w:rsidRPr="00B432EC" w:rsidRDefault="00CA09BA" w:rsidP="00CA5A38">
      <w:pPr>
        <w:pStyle w:val="ListParagraph"/>
        <w:numPr>
          <w:ilvl w:val="0"/>
          <w:numId w:val="3"/>
        </w:numPr>
        <w:spacing w:after="0" w:line="240" w:lineRule="auto"/>
        <w:ind w:left="426" w:hanging="426"/>
        <w:jc w:val="both"/>
        <w:rPr>
          <w:rFonts w:ascii="Times New Roman" w:hAnsi="Times New Roman"/>
          <w:sz w:val="24"/>
          <w:szCs w:val="24"/>
        </w:rPr>
      </w:pPr>
      <w:proofErr w:type="spellStart"/>
      <w:r w:rsidRPr="00B432EC">
        <w:rPr>
          <w:rFonts w:ascii="Times New Roman" w:hAnsi="Times New Roman"/>
          <w:sz w:val="24"/>
          <w:szCs w:val="24"/>
        </w:rPr>
        <w:t>Makna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konversi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bagi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hidupan</w:t>
      </w:r>
      <w:proofErr w:type="spellEnd"/>
      <w:r w:rsidRPr="00B432EC">
        <w:rPr>
          <w:rFonts w:ascii="Times New Roman" w:hAnsi="Times New Roman"/>
          <w:sz w:val="24"/>
          <w:szCs w:val="24"/>
        </w:rPr>
        <w:t xml:space="preserve">.  </w:t>
      </w:r>
    </w:p>
    <w:p w14:paraId="43ED5251" w14:textId="41AF5787" w:rsidR="00EE1BAA" w:rsidRDefault="00CA09BA" w:rsidP="00CA5A38">
      <w:pPr>
        <w:pStyle w:val="ListParagraph"/>
        <w:spacing w:after="0" w:line="240" w:lineRule="auto"/>
        <w:ind w:left="426" w:firstLine="720"/>
        <w:jc w:val="both"/>
        <w:rPr>
          <w:rFonts w:ascii="Times New Roman" w:hAnsi="Times New Roman"/>
          <w:sz w:val="24"/>
          <w:szCs w:val="24"/>
          <w:lang w:val="id-ID"/>
        </w:rPr>
      </w:pPr>
      <w:proofErr w:type="spellStart"/>
      <w:r w:rsidRPr="00B432EC">
        <w:rPr>
          <w:rFonts w:ascii="Times New Roman" w:hAnsi="Times New Roman"/>
          <w:sz w:val="24"/>
          <w:szCs w:val="24"/>
        </w:rPr>
        <w:t>Tindak</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tanduk</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kelakuan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sikap</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perkataan</w:t>
      </w:r>
      <w:proofErr w:type="spellEnd"/>
      <w:r w:rsidRPr="00B432EC">
        <w:rPr>
          <w:rFonts w:ascii="Times New Roman" w:hAnsi="Times New Roman"/>
          <w:sz w:val="24"/>
          <w:szCs w:val="24"/>
        </w:rPr>
        <w:t xml:space="preserve"> dan </w:t>
      </w:r>
      <w:proofErr w:type="spellStart"/>
      <w:r w:rsidRPr="00B432EC">
        <w:rPr>
          <w:rFonts w:ascii="Times New Roman" w:hAnsi="Times New Roman"/>
          <w:sz w:val="24"/>
          <w:szCs w:val="24"/>
        </w:rPr>
        <w:t>ungkapan-ungkapan</w:t>
      </w:r>
      <w:proofErr w:type="spellEnd"/>
      <w:r w:rsidRPr="00B432EC">
        <w:rPr>
          <w:rFonts w:ascii="Times New Roman" w:hAnsi="Times New Roman"/>
          <w:sz w:val="24"/>
          <w:szCs w:val="24"/>
        </w:rPr>
        <w:t xml:space="preserve"> yang </w:t>
      </w:r>
      <w:proofErr w:type="spellStart"/>
      <w:r w:rsidRPr="00B432EC">
        <w:rPr>
          <w:rFonts w:ascii="Times New Roman" w:hAnsi="Times New Roman"/>
          <w:sz w:val="24"/>
          <w:szCs w:val="24"/>
        </w:rPr>
        <w:t>kongkret</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seluruh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jalan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hidupnya</w:t>
      </w:r>
      <w:proofErr w:type="spellEnd"/>
      <w:r w:rsidRPr="00B432EC">
        <w:rPr>
          <w:rFonts w:ascii="Times New Roman" w:hAnsi="Times New Roman"/>
          <w:sz w:val="24"/>
          <w:szCs w:val="24"/>
        </w:rPr>
        <w:t xml:space="preserve"> yang </w:t>
      </w:r>
      <w:proofErr w:type="spellStart"/>
      <w:proofErr w:type="gramStart"/>
      <w:r w:rsidRPr="00B432EC">
        <w:rPr>
          <w:rFonts w:ascii="Times New Roman" w:hAnsi="Times New Roman"/>
          <w:sz w:val="24"/>
          <w:szCs w:val="24"/>
        </w:rPr>
        <w:t>berubah</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mengikuti</w:t>
      </w:r>
      <w:proofErr w:type="spellEnd"/>
      <w:proofErr w:type="gramEnd"/>
      <w:r w:rsidRPr="00B432EC">
        <w:rPr>
          <w:rFonts w:ascii="Times New Roman" w:hAnsi="Times New Roman"/>
          <w:sz w:val="24"/>
          <w:szCs w:val="24"/>
        </w:rPr>
        <w:t xml:space="preserve"> </w:t>
      </w:r>
      <w:proofErr w:type="spellStart"/>
      <w:r w:rsidRPr="00B432EC">
        <w:rPr>
          <w:rFonts w:ascii="Times New Roman" w:hAnsi="Times New Roman"/>
          <w:sz w:val="24"/>
          <w:szCs w:val="24"/>
        </w:rPr>
        <w:t>ajaran</w:t>
      </w:r>
      <w:proofErr w:type="spellEnd"/>
      <w:r w:rsidRPr="00B432EC">
        <w:rPr>
          <w:rFonts w:ascii="Times New Roman" w:hAnsi="Times New Roman"/>
          <w:sz w:val="24"/>
          <w:szCs w:val="24"/>
        </w:rPr>
        <w:t xml:space="preserve"> agama </w:t>
      </w:r>
      <w:proofErr w:type="spellStart"/>
      <w:r w:rsidRPr="00B432EC">
        <w:rPr>
          <w:rFonts w:ascii="Times New Roman" w:hAnsi="Times New Roman"/>
          <w:sz w:val="24"/>
          <w:szCs w:val="24"/>
        </w:rPr>
        <w:lastRenderedPageBreak/>
        <w:t>dalam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kehidupan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keseharian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mualaf</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merupakan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pengungkapan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konversi</w:t>
      </w:r>
      <w:proofErr w:type="spellEnd"/>
      <w:r w:rsidRPr="00B432EC">
        <w:rPr>
          <w:rFonts w:ascii="Times New Roman" w:hAnsi="Times New Roman"/>
          <w:sz w:val="24"/>
          <w:szCs w:val="24"/>
        </w:rPr>
        <w:t xml:space="preserve"> agama, </w:t>
      </w:r>
      <w:proofErr w:type="spellStart"/>
      <w:r w:rsidRPr="00B432EC">
        <w:rPr>
          <w:rFonts w:ascii="Times New Roman" w:hAnsi="Times New Roman"/>
          <w:sz w:val="24"/>
          <w:szCs w:val="24"/>
        </w:rPr>
        <w:t>hal</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ini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merupakan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tingkat</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terakhir</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dari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konversi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Tindak</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tanduk</w:t>
      </w:r>
      <w:proofErr w:type="spellEnd"/>
      <w:r w:rsidRPr="00B432EC">
        <w:rPr>
          <w:rFonts w:ascii="Times New Roman" w:hAnsi="Times New Roman"/>
          <w:sz w:val="24"/>
          <w:szCs w:val="24"/>
        </w:rPr>
        <w:t xml:space="preserve"> dan </w:t>
      </w:r>
      <w:r w:rsidR="00B8127F">
        <w:rPr>
          <w:rFonts w:ascii="Times New Roman" w:hAnsi="Times New Roman"/>
          <w:sz w:val="24"/>
          <w:szCs w:val="24"/>
          <w:lang w:val="id-ID"/>
        </w:rPr>
        <w:t xml:space="preserve">manifestasi kongkret dalam kehidupan sehari-hari </w:t>
      </w:r>
      <w:proofErr w:type="spellStart"/>
      <w:r w:rsidRPr="00B432EC">
        <w:rPr>
          <w:rFonts w:ascii="Times New Roman" w:hAnsi="Times New Roman"/>
          <w:sz w:val="24"/>
          <w:szCs w:val="24"/>
        </w:rPr>
        <w:t>dalam</w:t>
      </w:r>
      <w:proofErr w:type="spellEnd"/>
      <w:r w:rsidRPr="00B432EC">
        <w:rPr>
          <w:rFonts w:ascii="Times New Roman" w:hAnsi="Times New Roman"/>
          <w:sz w:val="24"/>
          <w:szCs w:val="24"/>
        </w:rPr>
        <w:t xml:space="preserve"> proses </w:t>
      </w:r>
      <w:proofErr w:type="spellStart"/>
      <w:r w:rsidRPr="00B432EC">
        <w:rPr>
          <w:rFonts w:ascii="Times New Roman" w:hAnsi="Times New Roman"/>
          <w:sz w:val="24"/>
          <w:szCs w:val="24"/>
        </w:rPr>
        <w:t>konversi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itulah</w:t>
      </w:r>
      <w:proofErr w:type="spellEnd"/>
      <w:r w:rsidRPr="00B432EC">
        <w:rPr>
          <w:rFonts w:ascii="Times New Roman" w:hAnsi="Times New Roman"/>
          <w:sz w:val="24"/>
          <w:szCs w:val="24"/>
        </w:rPr>
        <w:t xml:space="preserve"> yang </w:t>
      </w:r>
      <w:proofErr w:type="spellStart"/>
      <w:r w:rsidRPr="00B432EC">
        <w:rPr>
          <w:rFonts w:ascii="Times New Roman" w:hAnsi="Times New Roman"/>
          <w:sz w:val="24"/>
          <w:szCs w:val="24"/>
        </w:rPr>
        <w:t>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membawa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makna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perubahan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keyakinan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dalam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hidup</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Walaupun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mualaf</w:t>
      </w:r>
      <w:proofErr w:type="spellEnd"/>
      <w:r w:rsidRPr="00B432EC">
        <w:rPr>
          <w:rFonts w:ascii="Times New Roman" w:hAnsi="Times New Roman"/>
          <w:sz w:val="24"/>
          <w:szCs w:val="24"/>
        </w:rPr>
        <w:t xml:space="preserve"> di majlis </w:t>
      </w:r>
      <w:proofErr w:type="spellStart"/>
      <w:r w:rsidRPr="00B432EC">
        <w:rPr>
          <w:rFonts w:ascii="Times New Roman" w:hAnsi="Times New Roman"/>
          <w:sz w:val="24"/>
          <w:szCs w:val="24"/>
        </w:rPr>
        <w:t>Ta’lim</w:t>
      </w:r>
      <w:proofErr w:type="spellEnd"/>
      <w:r w:rsidRPr="00B432EC">
        <w:rPr>
          <w:rFonts w:ascii="Times New Roman" w:hAnsi="Times New Roman"/>
          <w:sz w:val="24"/>
          <w:szCs w:val="24"/>
        </w:rPr>
        <w:t xml:space="preserve"> Al-</w:t>
      </w:r>
      <w:proofErr w:type="spellStart"/>
      <w:r w:rsidRPr="00B432EC">
        <w:rPr>
          <w:rFonts w:ascii="Times New Roman" w:hAnsi="Times New Roman"/>
          <w:sz w:val="24"/>
          <w:szCs w:val="24"/>
        </w:rPr>
        <w:t>Harokah</w:t>
      </w:r>
      <w:proofErr w:type="spellEnd"/>
      <w:r w:rsidRPr="00B432EC">
        <w:rPr>
          <w:rFonts w:ascii="Times New Roman" w:hAnsi="Times New Roman"/>
          <w:sz w:val="24"/>
          <w:szCs w:val="24"/>
        </w:rPr>
        <w:t xml:space="preserve"> Semarang </w:t>
      </w:r>
      <w:proofErr w:type="spellStart"/>
      <w:r w:rsidRPr="00B432EC">
        <w:rPr>
          <w:rFonts w:ascii="Times New Roman" w:hAnsi="Times New Roman"/>
          <w:sz w:val="24"/>
          <w:szCs w:val="24"/>
        </w:rPr>
        <w:t>dalam</w:t>
      </w:r>
      <w:proofErr w:type="spellEnd"/>
      <w:r w:rsidRPr="00B432EC">
        <w:rPr>
          <w:rFonts w:ascii="Times New Roman" w:hAnsi="Times New Roman"/>
          <w:sz w:val="24"/>
          <w:szCs w:val="24"/>
        </w:rPr>
        <w:t xml:space="preserve"> proses </w:t>
      </w:r>
      <w:proofErr w:type="spellStart"/>
      <w:r w:rsidRPr="00B432EC">
        <w:rPr>
          <w:rFonts w:ascii="Times New Roman" w:hAnsi="Times New Roman"/>
          <w:sz w:val="24"/>
          <w:szCs w:val="24"/>
        </w:rPr>
        <w:t>pengenalan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terhadap</w:t>
      </w:r>
      <w:proofErr w:type="spellEnd"/>
      <w:r w:rsidRPr="00B432EC">
        <w:rPr>
          <w:rFonts w:ascii="Times New Roman" w:hAnsi="Times New Roman"/>
          <w:sz w:val="24"/>
          <w:szCs w:val="24"/>
        </w:rPr>
        <w:t xml:space="preserve"> Islam </w:t>
      </w:r>
      <w:proofErr w:type="spellStart"/>
      <w:r w:rsidRPr="00B432EC">
        <w:rPr>
          <w:rFonts w:ascii="Times New Roman" w:hAnsi="Times New Roman"/>
          <w:sz w:val="24"/>
          <w:szCs w:val="24"/>
        </w:rPr>
        <w:t>secara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bertahap</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Tetapi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sedikit</w:t>
      </w:r>
      <w:proofErr w:type="spellEnd"/>
      <w:r w:rsidRPr="00B432EC">
        <w:rPr>
          <w:rFonts w:ascii="Times New Roman" w:hAnsi="Times New Roman"/>
          <w:sz w:val="24"/>
          <w:szCs w:val="24"/>
        </w:rPr>
        <w:t xml:space="preserve"> demi </w:t>
      </w:r>
      <w:proofErr w:type="spellStart"/>
      <w:r w:rsidRPr="00B432EC">
        <w:rPr>
          <w:rFonts w:ascii="Times New Roman" w:hAnsi="Times New Roman"/>
          <w:sz w:val="24"/>
          <w:szCs w:val="24"/>
        </w:rPr>
        <w:t>sedikit</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ia</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memahami</w:t>
      </w:r>
      <w:proofErr w:type="spellEnd"/>
      <w:r w:rsidRPr="00B432EC">
        <w:rPr>
          <w:rFonts w:ascii="Times New Roman" w:hAnsi="Times New Roman"/>
          <w:sz w:val="24"/>
          <w:szCs w:val="24"/>
        </w:rPr>
        <w:t xml:space="preserve"> dan </w:t>
      </w:r>
      <w:proofErr w:type="spellStart"/>
      <w:r w:rsidRPr="00B432EC">
        <w:rPr>
          <w:rFonts w:ascii="Times New Roman" w:hAnsi="Times New Roman"/>
          <w:sz w:val="24"/>
          <w:szCs w:val="24"/>
        </w:rPr>
        <w:t>melaksanakan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kewajiban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sebagai</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umat</w:t>
      </w:r>
      <w:proofErr w:type="spellEnd"/>
      <w:r w:rsidRPr="00B432EC">
        <w:rPr>
          <w:rFonts w:ascii="Times New Roman" w:hAnsi="Times New Roman"/>
          <w:sz w:val="24"/>
          <w:szCs w:val="24"/>
        </w:rPr>
        <w:t xml:space="preserve"> Islam </w:t>
      </w:r>
      <w:proofErr w:type="spellStart"/>
      <w:r w:rsidRPr="00B432EC">
        <w:rPr>
          <w:rFonts w:ascii="Times New Roman" w:hAnsi="Times New Roman"/>
          <w:sz w:val="24"/>
          <w:szCs w:val="24"/>
        </w:rPr>
        <w:t>dalam</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kehidupan</w:t>
      </w:r>
      <w:proofErr w:type="spellEnd"/>
      <w:r w:rsidRPr="00B432EC">
        <w:rPr>
          <w:rFonts w:ascii="Times New Roman" w:hAnsi="Times New Roman"/>
          <w:sz w:val="24"/>
          <w:szCs w:val="24"/>
        </w:rPr>
        <w:t xml:space="preserve"> </w:t>
      </w:r>
      <w:proofErr w:type="spellStart"/>
      <w:r w:rsidRPr="00B432EC">
        <w:rPr>
          <w:rFonts w:ascii="Times New Roman" w:hAnsi="Times New Roman"/>
          <w:sz w:val="24"/>
          <w:szCs w:val="24"/>
        </w:rPr>
        <w:t>sehari-harinya</w:t>
      </w:r>
      <w:proofErr w:type="spellEnd"/>
      <w:r w:rsidRPr="00B432EC">
        <w:rPr>
          <w:rFonts w:ascii="Times New Roman" w:hAnsi="Times New Roman"/>
          <w:sz w:val="24"/>
          <w:szCs w:val="24"/>
          <w:lang w:val="id-ID"/>
        </w:rPr>
        <w:t>.</w:t>
      </w:r>
    </w:p>
    <w:p w14:paraId="7EBDBCFE" w14:textId="77777777" w:rsidR="00CA5A38" w:rsidRPr="00B71ED7" w:rsidRDefault="00CA5A38" w:rsidP="00CA5A38">
      <w:pPr>
        <w:pStyle w:val="ListParagraph"/>
        <w:spacing w:after="0" w:line="240" w:lineRule="auto"/>
        <w:ind w:left="426" w:firstLine="720"/>
        <w:jc w:val="both"/>
        <w:rPr>
          <w:rFonts w:ascii="Times New Roman" w:hAnsi="Times New Roman"/>
          <w:sz w:val="24"/>
          <w:szCs w:val="24"/>
          <w:lang w:val="id-ID"/>
        </w:rPr>
      </w:pPr>
    </w:p>
    <w:p w14:paraId="09A0A889" w14:textId="5533D168" w:rsidR="00B432EC" w:rsidRDefault="00B432EC" w:rsidP="00CA5A38">
      <w:pPr>
        <w:spacing w:after="0" w:line="240" w:lineRule="auto"/>
        <w:jc w:val="both"/>
        <w:rPr>
          <w:rFonts w:ascii="Times New Roman" w:hAnsi="Times New Roman"/>
          <w:b/>
          <w:sz w:val="24"/>
          <w:szCs w:val="24"/>
        </w:rPr>
      </w:pPr>
      <w:r w:rsidRPr="00B432EC">
        <w:rPr>
          <w:rFonts w:ascii="Times New Roman" w:hAnsi="Times New Roman"/>
          <w:b/>
          <w:sz w:val="24"/>
          <w:szCs w:val="24"/>
        </w:rPr>
        <w:t xml:space="preserve">SIMPULAN </w:t>
      </w:r>
    </w:p>
    <w:p w14:paraId="29F16722" w14:textId="31C9780E" w:rsidR="00B432EC" w:rsidRDefault="00B432EC" w:rsidP="00CA5A38">
      <w:pPr>
        <w:spacing w:after="0" w:line="240" w:lineRule="auto"/>
        <w:ind w:firstLine="720"/>
        <w:jc w:val="both"/>
        <w:rPr>
          <w:rFonts w:ascii="Times New Roman" w:hAnsi="Times New Roman"/>
          <w:sz w:val="24"/>
          <w:szCs w:val="24"/>
        </w:rPr>
      </w:pPr>
      <w:r>
        <w:rPr>
          <w:rFonts w:ascii="Times New Roman" w:hAnsi="Times New Roman"/>
          <w:sz w:val="24"/>
          <w:szCs w:val="24"/>
        </w:rPr>
        <w:t>Berdasarkan temuan saya bahwasanya dakwah memerlukan adanya layanan bagi mualaf sebagai metode untuk mengenal Islam, pemberian pemahaman kepada mualaf tentang Islam sangat penting dilakukan dalam proses bmbingan agama Islam. Proses pelaksanaan bimbingan agama Islam kepada mualaf dengan memberikan materi, metode yang tepat sehingga dakwah Islamiah yang diberikan melalui pelaksanaan bimbingan dapat berjalan sesuai yang diharapkan serta dapat diterima oleh mualaf</w:t>
      </w:r>
      <w:r w:rsidR="0059344B">
        <w:rPr>
          <w:rFonts w:ascii="Times New Roman" w:hAnsi="Times New Roman"/>
          <w:sz w:val="24"/>
          <w:szCs w:val="24"/>
        </w:rPr>
        <w:t>.</w:t>
      </w:r>
    </w:p>
    <w:p w14:paraId="3E740B3A" w14:textId="77777777" w:rsidR="005A53F2" w:rsidRDefault="005A53F2" w:rsidP="00CA5A38">
      <w:pPr>
        <w:spacing w:after="0" w:line="240" w:lineRule="auto"/>
        <w:jc w:val="both"/>
        <w:rPr>
          <w:rFonts w:ascii="Times New Roman" w:hAnsi="Times New Roman"/>
          <w:b/>
          <w:sz w:val="24"/>
          <w:szCs w:val="24"/>
        </w:rPr>
      </w:pPr>
    </w:p>
    <w:p w14:paraId="04DF856B" w14:textId="77777777" w:rsidR="005A53F2" w:rsidRDefault="005A53F2" w:rsidP="00CA5A38">
      <w:pPr>
        <w:spacing w:after="0" w:line="240" w:lineRule="auto"/>
        <w:jc w:val="both"/>
        <w:rPr>
          <w:rFonts w:ascii="Times New Roman" w:hAnsi="Times New Roman"/>
          <w:b/>
          <w:sz w:val="24"/>
          <w:szCs w:val="24"/>
        </w:rPr>
      </w:pPr>
    </w:p>
    <w:p w14:paraId="17F79C86" w14:textId="14A60995" w:rsidR="0059344B" w:rsidRPr="00E72222" w:rsidRDefault="0059344B" w:rsidP="00CA5A38">
      <w:pPr>
        <w:spacing w:after="0" w:line="240" w:lineRule="auto"/>
        <w:jc w:val="both"/>
        <w:rPr>
          <w:rFonts w:ascii="Times New Roman" w:hAnsi="Times New Roman"/>
          <w:b/>
          <w:sz w:val="24"/>
          <w:szCs w:val="24"/>
        </w:rPr>
      </w:pPr>
      <w:r w:rsidRPr="0059344B">
        <w:rPr>
          <w:rFonts w:ascii="Times New Roman" w:hAnsi="Times New Roman"/>
          <w:b/>
          <w:sz w:val="24"/>
          <w:szCs w:val="24"/>
        </w:rPr>
        <w:t>DAFTAR PUSTAKA</w:t>
      </w:r>
      <w:r w:rsidRPr="00E72222">
        <w:rPr>
          <w:rFonts w:ascii="Times New Roman" w:hAnsi="Times New Roman"/>
          <w:sz w:val="24"/>
          <w:szCs w:val="24"/>
        </w:rPr>
        <w:t>.</w:t>
      </w:r>
    </w:p>
    <w:p w14:paraId="46B76EB3" w14:textId="073E2AC9" w:rsidR="0059344B" w:rsidRPr="00E72222" w:rsidRDefault="0059344B" w:rsidP="00CA5A38">
      <w:pPr>
        <w:tabs>
          <w:tab w:val="left" w:pos="-1560"/>
        </w:tabs>
        <w:spacing w:after="0" w:line="240" w:lineRule="auto"/>
        <w:ind w:left="709" w:hanging="709"/>
        <w:jc w:val="both"/>
        <w:rPr>
          <w:rFonts w:ascii="Times New Roman" w:hAnsi="Times New Roman"/>
          <w:sz w:val="24"/>
          <w:szCs w:val="24"/>
        </w:rPr>
      </w:pPr>
      <w:r w:rsidRPr="00E72222">
        <w:rPr>
          <w:rFonts w:ascii="Times New Roman" w:hAnsi="Times New Roman"/>
          <w:sz w:val="24"/>
          <w:szCs w:val="24"/>
        </w:rPr>
        <w:t xml:space="preserve">Aini,  N. </w:t>
      </w:r>
      <w:r w:rsidR="005A53F2">
        <w:rPr>
          <w:rFonts w:ascii="Times New Roman" w:hAnsi="Times New Roman"/>
          <w:sz w:val="24"/>
          <w:szCs w:val="24"/>
        </w:rPr>
        <w:t>(2008)</w:t>
      </w:r>
      <w:r w:rsidRPr="00E72222">
        <w:rPr>
          <w:rFonts w:ascii="Times New Roman" w:hAnsi="Times New Roman"/>
          <w:sz w:val="24"/>
          <w:szCs w:val="24"/>
        </w:rPr>
        <w:t xml:space="preserve">  </w:t>
      </w:r>
      <w:r w:rsidRPr="00E72222">
        <w:rPr>
          <w:rFonts w:ascii="Times New Roman" w:hAnsi="Times New Roman"/>
          <w:i/>
          <w:sz w:val="24"/>
          <w:szCs w:val="24"/>
        </w:rPr>
        <w:t>Inter-Religious Marriage From Socio-Historical Islamic Perspective</w:t>
      </w:r>
      <w:r w:rsidRPr="00E72222">
        <w:rPr>
          <w:rFonts w:ascii="Times New Roman" w:hAnsi="Times New Roman"/>
          <w:sz w:val="24"/>
          <w:szCs w:val="24"/>
        </w:rPr>
        <w:t>, Brigha</w:t>
      </w:r>
      <w:r w:rsidR="00EE1BAA">
        <w:rPr>
          <w:rFonts w:ascii="Times New Roman" w:hAnsi="Times New Roman"/>
          <w:sz w:val="24"/>
          <w:szCs w:val="24"/>
        </w:rPr>
        <w:t>m Young University Law Review.</w:t>
      </w:r>
    </w:p>
    <w:p w14:paraId="061EA0C6" w14:textId="3EE4C6BC" w:rsidR="0059344B" w:rsidRPr="00E72222" w:rsidRDefault="0059344B" w:rsidP="00CA5A38">
      <w:pPr>
        <w:tabs>
          <w:tab w:val="left" w:pos="-1560"/>
        </w:tabs>
        <w:spacing w:after="0" w:line="240" w:lineRule="auto"/>
        <w:ind w:left="709" w:hanging="709"/>
        <w:jc w:val="both"/>
        <w:rPr>
          <w:rFonts w:ascii="Times New Roman" w:hAnsi="Times New Roman"/>
          <w:sz w:val="24"/>
          <w:szCs w:val="24"/>
        </w:rPr>
      </w:pPr>
      <w:r w:rsidRPr="00E72222">
        <w:rPr>
          <w:rFonts w:ascii="Times New Roman" w:eastAsiaTheme="minorHAnsi" w:hAnsi="Times New Roman"/>
          <w:sz w:val="24"/>
          <w:szCs w:val="24"/>
        </w:rPr>
        <w:t xml:space="preserve">Amin, Samsul Munir. </w:t>
      </w:r>
      <w:r w:rsidR="005A53F2">
        <w:rPr>
          <w:rFonts w:ascii="Times New Roman" w:eastAsiaTheme="minorHAnsi" w:hAnsi="Times New Roman"/>
          <w:sz w:val="24"/>
          <w:szCs w:val="24"/>
        </w:rPr>
        <w:t>(</w:t>
      </w:r>
      <w:r w:rsidRPr="00E72222">
        <w:rPr>
          <w:rFonts w:ascii="Times New Roman" w:eastAsiaTheme="minorHAnsi" w:hAnsi="Times New Roman"/>
          <w:sz w:val="24"/>
          <w:szCs w:val="24"/>
        </w:rPr>
        <w:t>2009</w:t>
      </w:r>
      <w:r w:rsidR="005A53F2">
        <w:rPr>
          <w:rFonts w:ascii="Times New Roman" w:eastAsiaTheme="minorHAnsi" w:hAnsi="Times New Roman"/>
          <w:sz w:val="24"/>
          <w:szCs w:val="24"/>
        </w:rPr>
        <w:t>)</w:t>
      </w:r>
      <w:r w:rsidRPr="00E72222">
        <w:rPr>
          <w:rFonts w:ascii="Times New Roman" w:eastAsiaTheme="minorHAnsi" w:hAnsi="Times New Roman"/>
          <w:sz w:val="24"/>
          <w:szCs w:val="24"/>
        </w:rPr>
        <w:t xml:space="preserve">. </w:t>
      </w:r>
      <w:r w:rsidRPr="00E72222">
        <w:rPr>
          <w:rFonts w:ascii="Times New Roman" w:eastAsiaTheme="minorHAnsi" w:hAnsi="Times New Roman"/>
          <w:i/>
          <w:iCs/>
          <w:sz w:val="24"/>
          <w:szCs w:val="24"/>
        </w:rPr>
        <w:t xml:space="preserve">Ilmu Dakwah. </w:t>
      </w:r>
      <w:r w:rsidRPr="00E72222">
        <w:rPr>
          <w:rFonts w:ascii="Times New Roman" w:eastAsiaTheme="minorHAnsi" w:hAnsi="Times New Roman"/>
          <w:sz w:val="24"/>
          <w:szCs w:val="24"/>
        </w:rPr>
        <w:t>Jakarta: Amzah</w:t>
      </w:r>
    </w:p>
    <w:p w14:paraId="2D087326" w14:textId="3902737E" w:rsidR="0059344B" w:rsidRDefault="0059344B" w:rsidP="00CA5A38">
      <w:pPr>
        <w:tabs>
          <w:tab w:val="left" w:pos="-1560"/>
        </w:tabs>
        <w:spacing w:after="0" w:line="240" w:lineRule="auto"/>
        <w:ind w:left="709" w:hanging="709"/>
        <w:jc w:val="both"/>
        <w:rPr>
          <w:rFonts w:ascii="Times New Roman" w:hAnsi="Times New Roman"/>
          <w:sz w:val="24"/>
          <w:szCs w:val="24"/>
        </w:rPr>
      </w:pPr>
      <w:r w:rsidRPr="00E72222">
        <w:rPr>
          <w:rFonts w:ascii="Times New Roman" w:hAnsi="Times New Roman"/>
          <w:sz w:val="24"/>
          <w:szCs w:val="24"/>
        </w:rPr>
        <w:t xml:space="preserve">Amrullah,Muhammad Yasyfi. </w:t>
      </w:r>
      <w:r w:rsidR="000A51E4">
        <w:rPr>
          <w:rFonts w:ascii="Times New Roman" w:hAnsi="Times New Roman"/>
          <w:sz w:val="24"/>
          <w:szCs w:val="24"/>
        </w:rPr>
        <w:t>(</w:t>
      </w:r>
      <w:r w:rsidRPr="00E72222">
        <w:rPr>
          <w:rFonts w:ascii="Times New Roman" w:hAnsi="Times New Roman"/>
          <w:sz w:val="24"/>
          <w:szCs w:val="24"/>
        </w:rPr>
        <w:t>2014</w:t>
      </w:r>
      <w:r w:rsidR="000A51E4">
        <w:rPr>
          <w:rFonts w:ascii="Times New Roman" w:hAnsi="Times New Roman"/>
          <w:sz w:val="24"/>
          <w:szCs w:val="24"/>
        </w:rPr>
        <w:t>)</w:t>
      </w:r>
      <w:r w:rsidRPr="00E72222">
        <w:rPr>
          <w:rFonts w:ascii="Times New Roman" w:hAnsi="Times New Roman"/>
          <w:sz w:val="24"/>
          <w:szCs w:val="24"/>
        </w:rPr>
        <w:t xml:space="preserve">. </w:t>
      </w:r>
      <w:r w:rsidRPr="00E72222">
        <w:rPr>
          <w:rFonts w:ascii="Times New Roman" w:hAnsi="Times New Roman"/>
          <w:i/>
          <w:sz w:val="24"/>
          <w:szCs w:val="24"/>
        </w:rPr>
        <w:t>Profil Atlet Karate Daerah Istimewa Yogyakarta</w:t>
      </w:r>
      <w:r w:rsidRPr="00E72222">
        <w:rPr>
          <w:rFonts w:ascii="Times New Roman" w:hAnsi="Times New Roman"/>
          <w:sz w:val="24"/>
          <w:szCs w:val="24"/>
        </w:rPr>
        <w:t>.</w:t>
      </w:r>
    </w:p>
    <w:p w14:paraId="38364B9A" w14:textId="77777777" w:rsidR="0059344B" w:rsidRPr="00E72222" w:rsidRDefault="0059344B" w:rsidP="00CA5A38">
      <w:pPr>
        <w:tabs>
          <w:tab w:val="left" w:pos="-1560"/>
        </w:tabs>
        <w:spacing w:after="0" w:line="240" w:lineRule="auto"/>
        <w:ind w:left="709" w:hanging="709"/>
        <w:jc w:val="both"/>
        <w:rPr>
          <w:rFonts w:ascii="Times New Roman" w:hAnsi="Times New Roman"/>
          <w:sz w:val="24"/>
          <w:szCs w:val="24"/>
        </w:rPr>
      </w:pPr>
      <w:r>
        <w:rPr>
          <w:rFonts w:ascii="Times New Roman" w:eastAsiaTheme="minorHAnsi" w:hAnsi="Times New Roman"/>
        </w:rPr>
        <w:t xml:space="preserve">Aziz, Mohammad Ali. 2016. </w:t>
      </w:r>
      <w:r>
        <w:rPr>
          <w:rFonts w:ascii="Times New Roman" w:eastAsiaTheme="minorHAnsi" w:hAnsi="Times New Roman"/>
          <w:i/>
          <w:iCs/>
        </w:rPr>
        <w:t xml:space="preserve">Ilmu Dakwah. </w:t>
      </w:r>
      <w:r>
        <w:rPr>
          <w:rFonts w:ascii="Times New Roman" w:eastAsiaTheme="minorHAnsi" w:hAnsi="Times New Roman"/>
        </w:rPr>
        <w:t>Jakarta: Kencana.</w:t>
      </w:r>
    </w:p>
    <w:p w14:paraId="77BF5FB3" w14:textId="09FB95D0" w:rsidR="0059344B" w:rsidRPr="00E72222" w:rsidRDefault="0059344B" w:rsidP="00CA5A38">
      <w:pPr>
        <w:tabs>
          <w:tab w:val="left" w:pos="-1560"/>
        </w:tabs>
        <w:spacing w:after="0" w:line="240" w:lineRule="auto"/>
        <w:ind w:left="709" w:hanging="709"/>
        <w:jc w:val="both"/>
        <w:rPr>
          <w:rFonts w:ascii="Times New Roman" w:hAnsi="Times New Roman"/>
          <w:sz w:val="24"/>
          <w:szCs w:val="24"/>
        </w:rPr>
      </w:pPr>
      <w:r w:rsidRPr="00E72222">
        <w:rPr>
          <w:rFonts w:ascii="Times New Roman" w:hAnsi="Times New Roman"/>
          <w:sz w:val="24"/>
          <w:szCs w:val="24"/>
        </w:rPr>
        <w:t xml:space="preserve">Butt </w:t>
      </w:r>
      <w:r w:rsidRPr="00E72222">
        <w:rPr>
          <w:rFonts w:ascii="Times New Roman" w:hAnsi="Times New Roman"/>
          <w:i/>
          <w:sz w:val="24"/>
          <w:szCs w:val="24"/>
        </w:rPr>
        <w:t>,</w:t>
      </w:r>
      <w:r w:rsidRPr="00E72222">
        <w:rPr>
          <w:sz w:val="24"/>
          <w:szCs w:val="24"/>
        </w:rPr>
        <w:t xml:space="preserve">S. </w:t>
      </w:r>
      <w:r w:rsidR="000A51E4">
        <w:rPr>
          <w:sz w:val="24"/>
          <w:szCs w:val="24"/>
        </w:rPr>
        <w:t>(</w:t>
      </w:r>
      <w:r w:rsidRPr="00E72222">
        <w:rPr>
          <w:sz w:val="24"/>
          <w:szCs w:val="24"/>
        </w:rPr>
        <w:t>1999</w:t>
      </w:r>
      <w:r w:rsidR="000A51E4">
        <w:rPr>
          <w:sz w:val="24"/>
          <w:szCs w:val="24"/>
        </w:rPr>
        <w:t>)</w:t>
      </w:r>
      <w:r w:rsidRPr="00E72222">
        <w:rPr>
          <w:sz w:val="24"/>
          <w:szCs w:val="24"/>
        </w:rPr>
        <w:t xml:space="preserve">. </w:t>
      </w:r>
      <w:r w:rsidRPr="00E72222">
        <w:rPr>
          <w:rFonts w:ascii="Times New Roman" w:hAnsi="Times New Roman"/>
          <w:i/>
          <w:sz w:val="24"/>
          <w:szCs w:val="24"/>
        </w:rPr>
        <w:t xml:space="preserve">  Polygamy And Mixed Marriage In Indonesia:The Application Of The Marriage Law In The Courts. In. T Lindscy (Ed), Indonesia:Law And Society</w:t>
      </w:r>
      <w:r w:rsidRPr="00E72222">
        <w:rPr>
          <w:rFonts w:ascii="Times New Roman" w:hAnsi="Times New Roman"/>
          <w:sz w:val="24"/>
          <w:szCs w:val="24"/>
        </w:rPr>
        <w:t xml:space="preserve"> , (Sydney:Federation Press. .</w:t>
      </w:r>
    </w:p>
    <w:p w14:paraId="03C74DC4" w14:textId="2D50E699" w:rsidR="0059344B" w:rsidRDefault="000A51E4" w:rsidP="00CA5A38">
      <w:pPr>
        <w:tabs>
          <w:tab w:val="left" w:pos="-1560"/>
        </w:tabs>
        <w:spacing w:after="0" w:line="240" w:lineRule="auto"/>
        <w:ind w:left="709" w:hanging="709"/>
        <w:jc w:val="both"/>
        <w:rPr>
          <w:rFonts w:ascii="Times New Roman" w:hAnsi="Times New Roman"/>
          <w:sz w:val="24"/>
          <w:szCs w:val="24"/>
        </w:rPr>
      </w:pPr>
      <w:r>
        <w:rPr>
          <w:rFonts w:ascii="Times New Roman" w:hAnsi="Times New Roman"/>
          <w:sz w:val="24"/>
          <w:szCs w:val="24"/>
        </w:rPr>
        <w:t>Drajat,Zakiah (</w:t>
      </w:r>
      <w:r w:rsidR="0059344B" w:rsidRPr="00E72222">
        <w:rPr>
          <w:rFonts w:ascii="Times New Roman" w:hAnsi="Times New Roman"/>
          <w:sz w:val="24"/>
          <w:szCs w:val="24"/>
        </w:rPr>
        <w:t>2005</w:t>
      </w:r>
      <w:r>
        <w:rPr>
          <w:rFonts w:ascii="Times New Roman" w:hAnsi="Times New Roman"/>
          <w:sz w:val="24"/>
          <w:szCs w:val="24"/>
        </w:rPr>
        <w:t>)</w:t>
      </w:r>
      <w:r w:rsidR="0059344B" w:rsidRPr="00E72222">
        <w:rPr>
          <w:rFonts w:ascii="Times New Roman" w:hAnsi="Times New Roman"/>
          <w:sz w:val="24"/>
          <w:szCs w:val="24"/>
        </w:rPr>
        <w:t xml:space="preserve">. </w:t>
      </w:r>
      <w:r w:rsidR="0059344B" w:rsidRPr="00E72222">
        <w:rPr>
          <w:rFonts w:ascii="Times New Roman" w:hAnsi="Times New Roman"/>
          <w:i/>
          <w:sz w:val="24"/>
          <w:szCs w:val="24"/>
        </w:rPr>
        <w:t xml:space="preserve">Ilmu Jiwa Agama, </w:t>
      </w:r>
      <w:r w:rsidR="0059344B" w:rsidRPr="00E72222">
        <w:rPr>
          <w:rFonts w:ascii="Times New Roman" w:hAnsi="Times New Roman"/>
          <w:sz w:val="24"/>
          <w:szCs w:val="24"/>
        </w:rPr>
        <w:t>Jakarta:Bulan Bintang.</w:t>
      </w:r>
    </w:p>
    <w:p w14:paraId="69A4612B" w14:textId="2F0A2122" w:rsidR="0059344B" w:rsidRPr="000D3C67" w:rsidRDefault="0059344B" w:rsidP="00CA5A38">
      <w:pPr>
        <w:autoSpaceDE w:val="0"/>
        <w:autoSpaceDN w:val="0"/>
        <w:adjustRightInd w:val="0"/>
        <w:spacing w:after="0" w:line="240" w:lineRule="auto"/>
        <w:ind w:left="709" w:hanging="709"/>
        <w:rPr>
          <w:rFonts w:ascii="Times New Roman" w:eastAsiaTheme="minorHAnsi" w:hAnsi="Times New Roman"/>
          <w:sz w:val="24"/>
          <w:szCs w:val="24"/>
        </w:rPr>
      </w:pPr>
      <w:r w:rsidRPr="00E72222">
        <w:rPr>
          <w:rFonts w:ascii="Times New Roman" w:eastAsiaTheme="minorHAnsi" w:hAnsi="Times New Roman"/>
          <w:sz w:val="24"/>
          <w:szCs w:val="24"/>
        </w:rPr>
        <w:t xml:space="preserve">Enjang, dan Aliyusin. </w:t>
      </w:r>
      <w:r w:rsidR="000A51E4">
        <w:rPr>
          <w:rFonts w:ascii="Times New Roman" w:eastAsiaTheme="minorHAnsi" w:hAnsi="Times New Roman"/>
          <w:sz w:val="24"/>
          <w:szCs w:val="24"/>
        </w:rPr>
        <w:t>(</w:t>
      </w:r>
      <w:r w:rsidRPr="00E72222">
        <w:rPr>
          <w:rFonts w:ascii="Times New Roman" w:eastAsiaTheme="minorHAnsi" w:hAnsi="Times New Roman"/>
          <w:sz w:val="24"/>
          <w:szCs w:val="24"/>
        </w:rPr>
        <w:t>2009</w:t>
      </w:r>
      <w:r w:rsidR="000A51E4">
        <w:rPr>
          <w:rFonts w:ascii="Times New Roman" w:eastAsiaTheme="minorHAnsi" w:hAnsi="Times New Roman"/>
          <w:sz w:val="24"/>
          <w:szCs w:val="24"/>
        </w:rPr>
        <w:t>)</w:t>
      </w:r>
      <w:r w:rsidRPr="00E72222">
        <w:rPr>
          <w:rFonts w:ascii="Times New Roman" w:eastAsiaTheme="minorHAnsi" w:hAnsi="Times New Roman"/>
          <w:sz w:val="24"/>
          <w:szCs w:val="24"/>
        </w:rPr>
        <w:t xml:space="preserve">. </w:t>
      </w:r>
      <w:r w:rsidRPr="00E72222">
        <w:rPr>
          <w:rFonts w:ascii="Times New Roman" w:eastAsiaTheme="minorHAnsi" w:hAnsi="Times New Roman"/>
          <w:i/>
          <w:iCs/>
          <w:sz w:val="24"/>
          <w:szCs w:val="24"/>
        </w:rPr>
        <w:t xml:space="preserve">Dasar-Dasar Ilmu Dakwah. </w:t>
      </w:r>
      <w:r>
        <w:rPr>
          <w:rFonts w:ascii="Times New Roman" w:eastAsiaTheme="minorHAnsi" w:hAnsi="Times New Roman"/>
          <w:sz w:val="24"/>
          <w:szCs w:val="24"/>
        </w:rPr>
        <w:t>Bandung:</w:t>
      </w:r>
      <w:r w:rsidRPr="00E72222">
        <w:rPr>
          <w:rFonts w:ascii="Times New Roman" w:eastAsiaTheme="minorHAnsi" w:hAnsi="Times New Roman"/>
          <w:sz w:val="24"/>
          <w:szCs w:val="24"/>
        </w:rPr>
        <w:t>Widya Padjadjaran.</w:t>
      </w:r>
      <w:r w:rsidRPr="00E72222">
        <w:rPr>
          <w:rFonts w:ascii="Times New Roman" w:hAnsi="Times New Roman"/>
          <w:sz w:val="24"/>
          <w:szCs w:val="24"/>
        </w:rPr>
        <w:t xml:space="preserve"> </w:t>
      </w:r>
    </w:p>
    <w:p w14:paraId="62309532" w14:textId="1F1027EE" w:rsidR="0059344B" w:rsidRPr="00E72222" w:rsidRDefault="0059344B" w:rsidP="00CA5A38">
      <w:pPr>
        <w:pStyle w:val="FootnoteText"/>
        <w:ind w:left="709" w:hanging="709"/>
        <w:jc w:val="both"/>
        <w:rPr>
          <w:rFonts w:asciiTheme="majorBidi" w:hAnsiTheme="majorBidi" w:cstheme="majorBidi"/>
          <w:sz w:val="24"/>
          <w:szCs w:val="24"/>
        </w:rPr>
      </w:pPr>
      <w:r w:rsidRPr="00E72222">
        <w:rPr>
          <w:rFonts w:asciiTheme="majorBidi" w:hAnsiTheme="majorBidi" w:cstheme="majorBidi"/>
          <w:sz w:val="24"/>
          <w:szCs w:val="24"/>
        </w:rPr>
        <w:t>Jalaluddin</w:t>
      </w:r>
      <w:r w:rsidRPr="00E72222">
        <w:rPr>
          <w:rFonts w:asciiTheme="majorBidi" w:hAnsiTheme="majorBidi" w:cstheme="majorBidi"/>
          <w:i/>
          <w:iCs/>
          <w:sz w:val="24"/>
          <w:szCs w:val="24"/>
        </w:rPr>
        <w:t xml:space="preserve">. </w:t>
      </w:r>
      <w:r w:rsidR="000A51E4" w:rsidRPr="000A51E4">
        <w:rPr>
          <w:rFonts w:asciiTheme="majorBidi" w:hAnsiTheme="majorBidi" w:cstheme="majorBidi"/>
          <w:iCs/>
          <w:sz w:val="24"/>
          <w:szCs w:val="24"/>
        </w:rPr>
        <w:t>(</w:t>
      </w:r>
      <w:r w:rsidRPr="00E72222">
        <w:rPr>
          <w:rFonts w:asciiTheme="majorBidi" w:hAnsiTheme="majorBidi" w:cstheme="majorBidi"/>
          <w:iCs/>
          <w:sz w:val="24"/>
          <w:szCs w:val="24"/>
        </w:rPr>
        <w:t>2003</w:t>
      </w:r>
      <w:r w:rsidR="000A51E4">
        <w:rPr>
          <w:rFonts w:asciiTheme="majorBidi" w:hAnsiTheme="majorBidi" w:cstheme="majorBidi"/>
          <w:iCs/>
          <w:sz w:val="24"/>
          <w:szCs w:val="24"/>
        </w:rPr>
        <w:t>)</w:t>
      </w:r>
      <w:r w:rsidRPr="00E72222">
        <w:rPr>
          <w:rFonts w:asciiTheme="majorBidi" w:hAnsiTheme="majorBidi" w:cstheme="majorBidi"/>
          <w:iCs/>
          <w:sz w:val="24"/>
          <w:szCs w:val="24"/>
        </w:rPr>
        <w:t xml:space="preserve">. </w:t>
      </w:r>
      <w:r w:rsidRPr="00E72222">
        <w:rPr>
          <w:rFonts w:asciiTheme="majorBidi" w:hAnsiTheme="majorBidi" w:cstheme="majorBidi"/>
          <w:i/>
          <w:iCs/>
          <w:sz w:val="24"/>
          <w:szCs w:val="24"/>
        </w:rPr>
        <w:t>Psikologi Agama Edisi Revisi 2002</w:t>
      </w:r>
      <w:r w:rsidRPr="00E72222">
        <w:rPr>
          <w:rFonts w:asciiTheme="majorBidi" w:hAnsiTheme="majorBidi" w:cstheme="majorBidi"/>
          <w:sz w:val="24"/>
          <w:szCs w:val="24"/>
        </w:rPr>
        <w:t xml:space="preserve">. Jakarta: Rajagrafindo Persada. </w:t>
      </w:r>
    </w:p>
    <w:p w14:paraId="7CD8928D" w14:textId="77777777" w:rsidR="0059344B" w:rsidRPr="00E72222" w:rsidRDefault="0059344B" w:rsidP="00CA5A38">
      <w:pPr>
        <w:pStyle w:val="FootnoteText"/>
        <w:jc w:val="both"/>
        <w:rPr>
          <w:rFonts w:asciiTheme="majorBidi" w:hAnsiTheme="majorBidi" w:cstheme="majorBidi"/>
          <w:sz w:val="24"/>
          <w:szCs w:val="24"/>
        </w:rPr>
      </w:pPr>
    </w:p>
    <w:p w14:paraId="20E3CA3C" w14:textId="1382EB6E" w:rsidR="0059344B" w:rsidRDefault="0059344B" w:rsidP="00CA5A38">
      <w:pPr>
        <w:pStyle w:val="FootnoteText"/>
        <w:tabs>
          <w:tab w:val="left" w:pos="870"/>
        </w:tabs>
        <w:jc w:val="both"/>
        <w:rPr>
          <w:rFonts w:asciiTheme="majorBidi" w:hAnsiTheme="majorBidi" w:cstheme="majorBidi"/>
          <w:sz w:val="24"/>
          <w:szCs w:val="24"/>
        </w:rPr>
      </w:pPr>
      <w:r w:rsidRPr="00E72222">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2DB347D5" wp14:editId="51D78341">
                <wp:simplePos x="0" y="0"/>
                <wp:positionH relativeFrom="column">
                  <wp:posOffset>9525</wp:posOffset>
                </wp:positionH>
                <wp:positionV relativeFrom="paragraph">
                  <wp:posOffset>72390</wp:posOffset>
                </wp:positionV>
                <wp:extent cx="457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517FC0"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7pt" to="36.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" strokecolor="#4472c4 [3204]" strokeweight=".5pt">
                <v:stroke joinstyle="miter"/>
              </v:line>
            </w:pict>
          </mc:Fallback>
        </mc:AlternateContent>
      </w:r>
      <w:r w:rsidRPr="00E72222">
        <w:rPr>
          <w:rFonts w:asciiTheme="majorBidi" w:hAnsiTheme="majorBidi" w:cstheme="majorBidi"/>
          <w:sz w:val="24"/>
          <w:szCs w:val="24"/>
        </w:rPr>
        <w:tab/>
        <w:t xml:space="preserve">, </w:t>
      </w:r>
      <w:r w:rsidR="000A51E4">
        <w:rPr>
          <w:rFonts w:asciiTheme="majorBidi" w:hAnsiTheme="majorBidi" w:cstheme="majorBidi"/>
          <w:sz w:val="24"/>
          <w:szCs w:val="24"/>
        </w:rPr>
        <w:t>(</w:t>
      </w:r>
      <w:r w:rsidRPr="00E72222">
        <w:rPr>
          <w:rFonts w:asciiTheme="majorBidi" w:hAnsiTheme="majorBidi" w:cstheme="majorBidi"/>
          <w:sz w:val="24"/>
          <w:szCs w:val="24"/>
        </w:rPr>
        <w:t>2005</w:t>
      </w:r>
      <w:r w:rsidR="000A51E4">
        <w:rPr>
          <w:rFonts w:asciiTheme="majorBidi" w:hAnsiTheme="majorBidi" w:cstheme="majorBidi"/>
          <w:sz w:val="24"/>
          <w:szCs w:val="24"/>
        </w:rPr>
        <w:t>)</w:t>
      </w:r>
      <w:r w:rsidRPr="00E72222">
        <w:rPr>
          <w:rFonts w:asciiTheme="majorBidi" w:hAnsiTheme="majorBidi" w:cstheme="majorBidi"/>
          <w:sz w:val="24"/>
          <w:szCs w:val="24"/>
        </w:rPr>
        <w:t xml:space="preserve">. Psikologi </w:t>
      </w:r>
      <w:r w:rsidRPr="00E72222">
        <w:rPr>
          <w:rFonts w:asciiTheme="majorBidi" w:hAnsiTheme="majorBidi" w:cstheme="majorBidi"/>
          <w:i/>
          <w:sz w:val="24"/>
          <w:szCs w:val="24"/>
        </w:rPr>
        <w:t>Agama Sebuah Pengantar</w:t>
      </w:r>
      <w:r w:rsidRPr="00E72222">
        <w:rPr>
          <w:rFonts w:asciiTheme="majorBidi" w:hAnsiTheme="majorBidi" w:cstheme="majorBidi"/>
          <w:sz w:val="24"/>
          <w:szCs w:val="24"/>
        </w:rPr>
        <w:t xml:space="preserve"> . Bandung:Mizan.</w:t>
      </w:r>
    </w:p>
    <w:p w14:paraId="27158BFE" w14:textId="77777777" w:rsidR="0059344B" w:rsidRPr="0059344B" w:rsidRDefault="0059344B" w:rsidP="00CA5A38">
      <w:pPr>
        <w:pStyle w:val="FootnoteText"/>
        <w:tabs>
          <w:tab w:val="left" w:pos="870"/>
        </w:tabs>
        <w:jc w:val="both"/>
        <w:rPr>
          <w:rFonts w:asciiTheme="majorBidi" w:hAnsiTheme="majorBidi" w:cstheme="majorBidi"/>
          <w:sz w:val="24"/>
          <w:szCs w:val="24"/>
        </w:rPr>
      </w:pPr>
    </w:p>
    <w:p w14:paraId="17BFBB7B" w14:textId="2349F544" w:rsidR="00EE1BAA" w:rsidRPr="00EE1BAA" w:rsidRDefault="000A51E4" w:rsidP="00CA5A38">
      <w:pPr>
        <w:autoSpaceDE w:val="0"/>
        <w:autoSpaceDN w:val="0"/>
        <w:adjustRightInd w:val="0"/>
        <w:spacing w:after="0" w:line="240" w:lineRule="auto"/>
        <w:ind w:left="709" w:hanging="709"/>
        <w:rPr>
          <w:rFonts w:ascii="Times New Roman" w:hAnsi="Times New Roman"/>
          <w:sz w:val="24"/>
          <w:szCs w:val="24"/>
        </w:rPr>
      </w:pPr>
      <w:r>
        <w:rPr>
          <w:rFonts w:ascii="Times New Roman" w:eastAsiaTheme="minorHAnsi" w:hAnsi="Times New Roman"/>
          <w:sz w:val="24"/>
          <w:szCs w:val="24"/>
        </w:rPr>
        <w:t>Saputra, Wahidin. (20</w:t>
      </w:r>
      <w:r w:rsidR="0059344B" w:rsidRPr="00E72222">
        <w:rPr>
          <w:rFonts w:ascii="Times New Roman" w:eastAsiaTheme="minorHAnsi" w:hAnsi="Times New Roman"/>
          <w:sz w:val="24"/>
          <w:szCs w:val="24"/>
        </w:rPr>
        <w:t>11</w:t>
      </w:r>
      <w:r>
        <w:rPr>
          <w:rFonts w:ascii="Times New Roman" w:eastAsiaTheme="minorHAnsi" w:hAnsi="Times New Roman"/>
          <w:sz w:val="24"/>
          <w:szCs w:val="24"/>
        </w:rPr>
        <w:t>)</w:t>
      </w:r>
      <w:r w:rsidR="0059344B" w:rsidRPr="00E72222">
        <w:rPr>
          <w:rFonts w:ascii="Times New Roman" w:eastAsiaTheme="minorHAnsi" w:hAnsi="Times New Roman"/>
          <w:sz w:val="24"/>
          <w:szCs w:val="24"/>
        </w:rPr>
        <w:t xml:space="preserve">. </w:t>
      </w:r>
      <w:r w:rsidR="0059344B" w:rsidRPr="00E72222">
        <w:rPr>
          <w:rFonts w:ascii="Times New Roman" w:eastAsiaTheme="minorHAnsi" w:hAnsi="Times New Roman"/>
          <w:i/>
          <w:iCs/>
          <w:sz w:val="24"/>
          <w:szCs w:val="24"/>
        </w:rPr>
        <w:t xml:space="preserve">Pengantar Ilmu Dakwah. </w:t>
      </w:r>
      <w:r w:rsidR="0059344B">
        <w:rPr>
          <w:rFonts w:ascii="Times New Roman" w:eastAsiaTheme="minorHAnsi" w:hAnsi="Times New Roman"/>
          <w:sz w:val="24"/>
          <w:szCs w:val="24"/>
        </w:rPr>
        <w:t>Jakarta:</w:t>
      </w:r>
      <w:r w:rsidR="0059344B" w:rsidRPr="00E72222">
        <w:rPr>
          <w:rFonts w:ascii="Times New Roman" w:eastAsiaTheme="minorHAnsi" w:hAnsi="Times New Roman"/>
          <w:sz w:val="24"/>
          <w:szCs w:val="24"/>
        </w:rPr>
        <w:t>Rajagrafindo Persada</w:t>
      </w:r>
      <w:r w:rsidR="0059344B" w:rsidRPr="00E72222">
        <w:rPr>
          <w:rFonts w:ascii="Times New Roman" w:hAnsi="Times New Roman"/>
          <w:sz w:val="24"/>
          <w:szCs w:val="24"/>
        </w:rPr>
        <w:t>.</w:t>
      </w:r>
    </w:p>
    <w:p w14:paraId="4BD4DBD0" w14:textId="77777777" w:rsidR="0059344B" w:rsidRPr="00E72222" w:rsidRDefault="0059344B" w:rsidP="00CA5A38">
      <w:pPr>
        <w:pStyle w:val="FootnoteText"/>
        <w:tabs>
          <w:tab w:val="left" w:pos="3000"/>
        </w:tabs>
        <w:ind w:left="709" w:hanging="709"/>
        <w:jc w:val="both"/>
        <w:rPr>
          <w:rFonts w:ascii="Times New Roman" w:hAnsi="Times New Roman" w:cs="Times New Roman"/>
          <w:sz w:val="24"/>
          <w:szCs w:val="24"/>
        </w:rPr>
      </w:pPr>
      <w:r w:rsidRPr="00E72222">
        <w:rPr>
          <w:rFonts w:ascii="Times New Roman" w:hAnsi="Times New Roman" w:cs="Times New Roman"/>
          <w:sz w:val="24"/>
          <w:szCs w:val="24"/>
        </w:rPr>
        <w:tab/>
      </w:r>
      <w:r w:rsidRPr="00E72222">
        <w:rPr>
          <w:rFonts w:ascii="Times New Roman" w:hAnsi="Times New Roman" w:cs="Times New Roman"/>
          <w:sz w:val="24"/>
          <w:szCs w:val="24"/>
        </w:rPr>
        <w:tab/>
      </w:r>
    </w:p>
    <w:p w14:paraId="4001A449" w14:textId="7387D7DC" w:rsidR="0059344B" w:rsidRPr="00E72222" w:rsidRDefault="0059344B" w:rsidP="00CA5A38">
      <w:pPr>
        <w:pStyle w:val="FootnoteText"/>
        <w:ind w:left="709" w:hanging="709"/>
        <w:jc w:val="both"/>
        <w:rPr>
          <w:rFonts w:ascii="Times New Roman" w:hAnsi="Times New Roman" w:cs="Times New Roman"/>
          <w:sz w:val="24"/>
          <w:szCs w:val="24"/>
        </w:rPr>
      </w:pPr>
      <w:r w:rsidRPr="00E72222">
        <w:rPr>
          <w:rFonts w:ascii="Times New Roman" w:hAnsi="Times New Roman" w:cs="Times New Roman"/>
          <w:sz w:val="24"/>
          <w:szCs w:val="24"/>
        </w:rPr>
        <w:t xml:space="preserve">Seo, M.K . </w:t>
      </w:r>
      <w:r w:rsidR="000A51E4">
        <w:rPr>
          <w:rFonts w:ascii="Times New Roman" w:hAnsi="Times New Roman" w:cs="Times New Roman"/>
          <w:sz w:val="24"/>
          <w:szCs w:val="24"/>
        </w:rPr>
        <w:t>(</w:t>
      </w:r>
      <w:r w:rsidRPr="00E72222">
        <w:rPr>
          <w:rFonts w:ascii="Times New Roman" w:hAnsi="Times New Roman" w:cs="Times New Roman"/>
          <w:sz w:val="24"/>
          <w:szCs w:val="24"/>
        </w:rPr>
        <w:t>2013</w:t>
      </w:r>
      <w:r w:rsidR="000A51E4">
        <w:rPr>
          <w:rFonts w:ascii="Times New Roman" w:hAnsi="Times New Roman" w:cs="Times New Roman"/>
          <w:sz w:val="24"/>
          <w:szCs w:val="24"/>
        </w:rPr>
        <w:t>)</w:t>
      </w:r>
      <w:r w:rsidRPr="00E72222">
        <w:rPr>
          <w:rFonts w:ascii="Times New Roman" w:hAnsi="Times New Roman" w:cs="Times New Roman"/>
          <w:sz w:val="24"/>
          <w:szCs w:val="24"/>
        </w:rPr>
        <w:t xml:space="preserve">.  </w:t>
      </w:r>
      <w:r w:rsidRPr="00E72222">
        <w:rPr>
          <w:rFonts w:ascii="Times New Roman" w:hAnsi="Times New Roman" w:cs="Times New Roman"/>
          <w:i/>
          <w:sz w:val="24"/>
          <w:szCs w:val="24"/>
        </w:rPr>
        <w:t>State Management Of Religion In Indonesia</w:t>
      </w:r>
      <w:r w:rsidRPr="00E72222">
        <w:rPr>
          <w:rFonts w:ascii="Times New Roman" w:hAnsi="Times New Roman" w:cs="Times New Roman"/>
          <w:sz w:val="24"/>
          <w:szCs w:val="24"/>
        </w:rPr>
        <w:t xml:space="preserve"> ,London:Roudledge.</w:t>
      </w:r>
    </w:p>
    <w:p w14:paraId="1A0869AD" w14:textId="36873DE8" w:rsidR="0059344B" w:rsidRPr="00E72222" w:rsidRDefault="0059344B" w:rsidP="00CA5A38">
      <w:pPr>
        <w:pStyle w:val="FootnoteText"/>
        <w:tabs>
          <w:tab w:val="left" w:pos="-1560"/>
        </w:tabs>
        <w:ind w:left="993" w:hanging="993"/>
        <w:jc w:val="both"/>
        <w:rPr>
          <w:rFonts w:ascii="Times New Roman" w:hAnsi="Times New Roman" w:cs="Times New Roman"/>
          <w:sz w:val="24"/>
          <w:szCs w:val="24"/>
        </w:rPr>
      </w:pPr>
      <w:r w:rsidRPr="00E7222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3D33C63" wp14:editId="69C091C1">
                <wp:simplePos x="0" y="0"/>
                <wp:positionH relativeFrom="column">
                  <wp:posOffset>76200</wp:posOffset>
                </wp:positionH>
                <wp:positionV relativeFrom="paragraph">
                  <wp:posOffset>140335</wp:posOffset>
                </wp:positionV>
                <wp:extent cx="5619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23AC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1.05pt" to="50.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" strokecolor="#4472c4 [3204]" strokeweight=".5pt">
                <v:stroke joinstyle="miter"/>
              </v:line>
            </w:pict>
          </mc:Fallback>
        </mc:AlternateContent>
      </w:r>
      <w:r w:rsidRPr="00E72222">
        <w:rPr>
          <w:rFonts w:ascii="Times New Roman" w:hAnsi="Times New Roman" w:cs="Times New Roman"/>
          <w:sz w:val="24"/>
          <w:szCs w:val="24"/>
        </w:rPr>
        <w:t xml:space="preserve"> </w:t>
      </w:r>
      <w:r w:rsidRPr="00E72222">
        <w:rPr>
          <w:rFonts w:ascii="Times New Roman" w:hAnsi="Times New Roman" w:cs="Times New Roman"/>
          <w:sz w:val="24"/>
          <w:szCs w:val="24"/>
        </w:rPr>
        <w:tab/>
        <w:t xml:space="preserve"> , </w:t>
      </w:r>
      <w:r w:rsidR="000A51E4">
        <w:rPr>
          <w:rFonts w:ascii="Times New Roman" w:hAnsi="Times New Roman" w:cs="Times New Roman"/>
          <w:sz w:val="24"/>
          <w:szCs w:val="24"/>
        </w:rPr>
        <w:t>(</w:t>
      </w:r>
      <w:r w:rsidRPr="00E72222">
        <w:rPr>
          <w:rFonts w:ascii="Times New Roman" w:hAnsi="Times New Roman" w:cs="Times New Roman"/>
          <w:sz w:val="24"/>
          <w:szCs w:val="24"/>
        </w:rPr>
        <w:t>2014</w:t>
      </w:r>
      <w:r w:rsidR="000A51E4">
        <w:rPr>
          <w:rFonts w:ascii="Times New Roman" w:hAnsi="Times New Roman" w:cs="Times New Roman"/>
          <w:sz w:val="24"/>
          <w:szCs w:val="24"/>
        </w:rPr>
        <w:t>)</w:t>
      </w:r>
      <w:r w:rsidRPr="00E72222">
        <w:rPr>
          <w:rFonts w:ascii="Times New Roman" w:hAnsi="Times New Roman" w:cs="Times New Roman"/>
          <w:sz w:val="24"/>
          <w:szCs w:val="24"/>
        </w:rPr>
        <w:t xml:space="preserve">. </w:t>
      </w:r>
      <w:r w:rsidRPr="00E72222">
        <w:rPr>
          <w:rFonts w:ascii="Times New Roman" w:hAnsi="Times New Roman" w:cs="Times New Roman"/>
          <w:i/>
          <w:sz w:val="24"/>
          <w:szCs w:val="24"/>
        </w:rPr>
        <w:t>Falling In Love And Changing Gods, Indonesia And Malay World</w:t>
      </w:r>
      <w:r w:rsidRPr="00E72222">
        <w:rPr>
          <w:rFonts w:ascii="Times New Roman" w:hAnsi="Times New Roman" w:cs="Times New Roman"/>
          <w:sz w:val="24"/>
          <w:szCs w:val="24"/>
        </w:rPr>
        <w:t xml:space="preserve">, Monash University Libarary. </w:t>
      </w:r>
    </w:p>
    <w:p w14:paraId="4FCACD91" w14:textId="36E1AF41" w:rsidR="0059344B" w:rsidRPr="00E72222" w:rsidRDefault="0059344B" w:rsidP="00CA5A38">
      <w:pPr>
        <w:pStyle w:val="FootnoteText"/>
        <w:tabs>
          <w:tab w:val="left" w:pos="-1560"/>
        </w:tabs>
        <w:ind w:left="993" w:hanging="993"/>
        <w:jc w:val="both"/>
        <w:rPr>
          <w:rFonts w:ascii="Times New Roman" w:hAnsi="Times New Roman" w:cs="Times New Roman"/>
          <w:sz w:val="24"/>
          <w:szCs w:val="24"/>
        </w:rPr>
      </w:pPr>
      <w:r w:rsidRPr="00E72222">
        <w:rPr>
          <w:rFonts w:ascii="Times New Roman" w:hAnsi="Times New Roman" w:cs="Times New Roman"/>
          <w:sz w:val="24"/>
          <w:szCs w:val="24"/>
        </w:rPr>
        <w:t xml:space="preserve">Shihab,Quraish. </w:t>
      </w:r>
      <w:r w:rsidR="000A51E4">
        <w:rPr>
          <w:rFonts w:ascii="Times New Roman" w:hAnsi="Times New Roman" w:cs="Times New Roman"/>
          <w:sz w:val="24"/>
          <w:szCs w:val="24"/>
        </w:rPr>
        <w:t>(</w:t>
      </w:r>
      <w:r w:rsidRPr="00E72222">
        <w:rPr>
          <w:rFonts w:ascii="Times New Roman" w:hAnsi="Times New Roman" w:cs="Times New Roman"/>
          <w:sz w:val="24"/>
          <w:szCs w:val="24"/>
        </w:rPr>
        <w:t>1992</w:t>
      </w:r>
      <w:r w:rsidR="000A51E4">
        <w:rPr>
          <w:rFonts w:ascii="Times New Roman" w:hAnsi="Times New Roman" w:cs="Times New Roman"/>
          <w:sz w:val="24"/>
          <w:szCs w:val="24"/>
        </w:rPr>
        <w:t>)</w:t>
      </w:r>
      <w:r w:rsidRPr="00E72222">
        <w:rPr>
          <w:rFonts w:ascii="Times New Roman" w:hAnsi="Times New Roman" w:cs="Times New Roman"/>
          <w:sz w:val="24"/>
          <w:szCs w:val="24"/>
        </w:rPr>
        <w:t xml:space="preserve">. </w:t>
      </w:r>
      <w:r w:rsidRPr="00E72222">
        <w:rPr>
          <w:rFonts w:ascii="Times New Roman" w:hAnsi="Times New Roman" w:cs="Times New Roman"/>
          <w:i/>
          <w:sz w:val="24"/>
          <w:szCs w:val="24"/>
        </w:rPr>
        <w:t>Membumikan Al-Qur’an</w:t>
      </w:r>
      <w:r w:rsidRPr="00E72222">
        <w:rPr>
          <w:rFonts w:ascii="Times New Roman" w:hAnsi="Times New Roman" w:cs="Times New Roman"/>
          <w:sz w:val="24"/>
          <w:szCs w:val="24"/>
        </w:rPr>
        <w:t>. Bandung:Mizan.</w:t>
      </w:r>
    </w:p>
    <w:p w14:paraId="323D0499" w14:textId="77777777" w:rsidR="0059344B" w:rsidRDefault="0059344B" w:rsidP="00CA5A38">
      <w:pPr>
        <w:pStyle w:val="FootnoteText"/>
        <w:tabs>
          <w:tab w:val="left" w:pos="1065"/>
        </w:tabs>
        <w:ind w:left="709" w:hanging="709"/>
        <w:jc w:val="both"/>
        <w:rPr>
          <w:rFonts w:ascii="Times New Roman" w:hAnsi="Times New Roman" w:cs="Times New Roman"/>
          <w:sz w:val="24"/>
          <w:szCs w:val="24"/>
        </w:rPr>
      </w:pPr>
      <w:r w:rsidRPr="00E72222">
        <w:rPr>
          <w:rFonts w:ascii="Times New Roman" w:hAnsi="Times New Roman" w:cs="Times New Roman"/>
          <w:sz w:val="24"/>
          <w:szCs w:val="24"/>
        </w:rPr>
        <w:t xml:space="preserve">Syarbiny, Syekh Muhammad Khatib </w:t>
      </w:r>
      <w:r w:rsidRPr="00E72222">
        <w:rPr>
          <w:rFonts w:ascii="Times New Roman" w:hAnsi="Times New Roman" w:cs="Times New Roman"/>
          <w:i/>
          <w:sz w:val="24"/>
          <w:szCs w:val="24"/>
        </w:rPr>
        <w:t>Mughnil Muhtaj</w:t>
      </w:r>
      <w:r w:rsidRPr="00E72222">
        <w:rPr>
          <w:rFonts w:ascii="Times New Roman" w:hAnsi="Times New Roman" w:cs="Times New Roman"/>
          <w:sz w:val="24"/>
          <w:szCs w:val="24"/>
        </w:rPr>
        <w:t>, Juz III</w:t>
      </w:r>
    </w:p>
    <w:p w14:paraId="4F40570C" w14:textId="672371E5" w:rsidR="0059344B" w:rsidRPr="00E72222" w:rsidRDefault="0059344B" w:rsidP="00CA5A38">
      <w:pPr>
        <w:pStyle w:val="FootnoteText"/>
        <w:ind w:left="709" w:hanging="709"/>
        <w:jc w:val="both"/>
        <w:rPr>
          <w:rFonts w:ascii="Times New Roman" w:hAnsi="Times New Roman" w:cs="Times New Roman"/>
          <w:sz w:val="24"/>
          <w:szCs w:val="24"/>
        </w:rPr>
      </w:pPr>
      <w:r w:rsidRPr="00E72222">
        <w:rPr>
          <w:rFonts w:ascii="Times New Roman" w:hAnsi="Times New Roman" w:cs="Times New Roman"/>
          <w:sz w:val="24"/>
          <w:szCs w:val="24"/>
        </w:rPr>
        <w:t>Wahib,Abdul .</w:t>
      </w:r>
      <w:r w:rsidR="000A51E4">
        <w:rPr>
          <w:rFonts w:ascii="Times New Roman" w:hAnsi="Times New Roman" w:cs="Times New Roman"/>
          <w:sz w:val="24"/>
          <w:szCs w:val="24"/>
        </w:rPr>
        <w:t>(</w:t>
      </w:r>
      <w:r w:rsidRPr="00E72222">
        <w:rPr>
          <w:rFonts w:ascii="Times New Roman" w:hAnsi="Times New Roman" w:cs="Times New Roman"/>
          <w:sz w:val="24"/>
          <w:szCs w:val="24"/>
        </w:rPr>
        <w:t>2015</w:t>
      </w:r>
      <w:r w:rsidR="000A51E4">
        <w:rPr>
          <w:rFonts w:ascii="Times New Roman" w:hAnsi="Times New Roman" w:cs="Times New Roman"/>
          <w:sz w:val="24"/>
          <w:szCs w:val="24"/>
        </w:rPr>
        <w:t>)</w:t>
      </w:r>
      <w:r w:rsidRPr="00E72222">
        <w:rPr>
          <w:rFonts w:ascii="Times New Roman" w:hAnsi="Times New Roman" w:cs="Times New Roman"/>
          <w:sz w:val="24"/>
          <w:szCs w:val="24"/>
        </w:rPr>
        <w:t xml:space="preserve">. </w:t>
      </w:r>
      <w:r w:rsidRPr="00E72222">
        <w:rPr>
          <w:rFonts w:ascii="Times New Roman" w:hAnsi="Times New Roman" w:cs="Times New Roman"/>
          <w:i/>
          <w:sz w:val="24"/>
          <w:szCs w:val="24"/>
        </w:rPr>
        <w:t>Psikologi Agama Pengantar Memahami Perilaku Beragama</w:t>
      </w:r>
      <w:r w:rsidR="000A51E4">
        <w:rPr>
          <w:rFonts w:ascii="Times New Roman" w:hAnsi="Times New Roman" w:cs="Times New Roman"/>
          <w:sz w:val="24"/>
          <w:szCs w:val="24"/>
        </w:rPr>
        <w:t>, Semarang:CV Karya Abadi Jaya.</w:t>
      </w:r>
      <w:r w:rsidRPr="00E72222">
        <w:rPr>
          <w:rFonts w:ascii="Times New Roman" w:hAnsi="Times New Roman" w:cs="Times New Roman"/>
          <w:sz w:val="24"/>
          <w:szCs w:val="24"/>
        </w:rPr>
        <w:t xml:space="preserve"> </w:t>
      </w:r>
    </w:p>
    <w:p w14:paraId="092BE407" w14:textId="672E045D" w:rsidR="00CA09BA" w:rsidRDefault="00CA09BA" w:rsidP="00CA5A38">
      <w:pPr>
        <w:spacing w:after="0" w:line="240" w:lineRule="auto"/>
        <w:jc w:val="both"/>
        <w:rPr>
          <w:rFonts w:ascii="Times New Roman" w:hAnsi="Times New Roman"/>
          <w:b/>
          <w:sz w:val="24"/>
          <w:szCs w:val="24"/>
        </w:rPr>
      </w:pPr>
    </w:p>
    <w:p w14:paraId="70DD44B7" w14:textId="474A766F" w:rsidR="00CA09BA" w:rsidRDefault="00CA09BA" w:rsidP="00CA5A38">
      <w:pPr>
        <w:spacing w:after="0" w:line="240" w:lineRule="auto"/>
        <w:jc w:val="both"/>
        <w:rPr>
          <w:rFonts w:ascii="Times New Roman" w:hAnsi="Times New Roman"/>
          <w:b/>
          <w:sz w:val="24"/>
          <w:szCs w:val="24"/>
        </w:rPr>
      </w:pPr>
    </w:p>
    <w:p w14:paraId="6B6A45DD" w14:textId="275DDF1B" w:rsidR="000D3C67" w:rsidRDefault="000D3C67" w:rsidP="00CA5A38">
      <w:pPr>
        <w:spacing w:after="0" w:line="240" w:lineRule="auto"/>
        <w:jc w:val="both"/>
        <w:rPr>
          <w:rFonts w:ascii="Times New Roman" w:hAnsi="Times New Roman"/>
          <w:b/>
          <w:sz w:val="24"/>
          <w:szCs w:val="24"/>
        </w:rPr>
      </w:pPr>
    </w:p>
    <w:p w14:paraId="39ACC7F4" w14:textId="77777777" w:rsidR="00CA09BA" w:rsidRDefault="00CA09BA" w:rsidP="00CA5A38">
      <w:pPr>
        <w:spacing w:after="0" w:line="240" w:lineRule="auto"/>
        <w:jc w:val="both"/>
        <w:rPr>
          <w:rFonts w:ascii="Times New Roman" w:hAnsi="Times New Roman"/>
          <w:b/>
          <w:sz w:val="24"/>
          <w:szCs w:val="24"/>
        </w:rPr>
      </w:pPr>
    </w:p>
    <w:p w14:paraId="559B1621" w14:textId="77777777" w:rsidR="00CA09BA" w:rsidRPr="00CA09BA" w:rsidRDefault="00CA09BA" w:rsidP="00CA5A38">
      <w:pPr>
        <w:spacing w:after="0" w:line="240" w:lineRule="auto"/>
        <w:jc w:val="both"/>
        <w:rPr>
          <w:rFonts w:ascii="Times New Roman" w:hAnsi="Times New Roman"/>
          <w:b/>
          <w:sz w:val="24"/>
          <w:szCs w:val="24"/>
        </w:rPr>
      </w:pPr>
    </w:p>
    <w:p w14:paraId="0966D622" w14:textId="77777777" w:rsidR="00CA09BA" w:rsidRPr="00CA09BA" w:rsidRDefault="00CA09BA" w:rsidP="00CA5A38">
      <w:pPr>
        <w:spacing w:after="0" w:line="240" w:lineRule="auto"/>
        <w:ind w:firstLine="720"/>
        <w:jc w:val="both"/>
        <w:rPr>
          <w:rFonts w:ascii="Times New Roman" w:hAnsi="Times New Roman"/>
          <w:sz w:val="24"/>
          <w:szCs w:val="24"/>
        </w:rPr>
      </w:pPr>
    </w:p>
    <w:p w14:paraId="05C63BAB" w14:textId="77777777" w:rsidR="00CA09BA" w:rsidRPr="00CA09BA" w:rsidRDefault="00CA09BA" w:rsidP="00CA5A38">
      <w:pPr>
        <w:spacing w:after="0" w:line="240" w:lineRule="auto"/>
        <w:ind w:firstLine="720"/>
        <w:jc w:val="both"/>
        <w:rPr>
          <w:rFonts w:ascii="Times New Roman" w:hAnsi="Times New Roman"/>
          <w:sz w:val="24"/>
          <w:szCs w:val="24"/>
        </w:rPr>
      </w:pPr>
    </w:p>
    <w:p w14:paraId="7C7026A2" w14:textId="441371C5" w:rsidR="004B560C" w:rsidRPr="00B71ED7" w:rsidRDefault="004B560C" w:rsidP="00CA5A38">
      <w:pPr>
        <w:spacing w:after="0" w:line="240" w:lineRule="auto"/>
        <w:contextualSpacing/>
        <w:jc w:val="both"/>
        <w:rPr>
          <w:rFonts w:ascii="Times New Roman" w:hAnsi="Times New Roman"/>
          <w:bCs/>
          <w:iCs/>
          <w:sz w:val="24"/>
          <w:szCs w:val="24"/>
        </w:rPr>
        <w:sectPr w:rsidR="004B560C" w:rsidRPr="00B71ED7" w:rsidSect="002B3BDC">
          <w:type w:val="continuous"/>
          <w:pgSz w:w="11906" w:h="16838" w:code="9"/>
          <w:pgMar w:top="1701" w:right="1134" w:bottom="1701" w:left="1701" w:header="709" w:footer="709" w:gutter="0"/>
          <w:cols w:num="2" w:space="708"/>
          <w:docGrid w:linePitch="360"/>
        </w:sectPr>
      </w:pPr>
    </w:p>
    <w:p w14:paraId="08882C86" w14:textId="77777777" w:rsidR="00E66B24" w:rsidRPr="00CE05B6" w:rsidRDefault="00E66B24" w:rsidP="00CA5A38">
      <w:pPr>
        <w:spacing w:after="0" w:line="240" w:lineRule="auto"/>
        <w:rPr>
          <w:rFonts w:ascii="Times New Roman" w:hAnsi="Times New Roman"/>
          <w:sz w:val="24"/>
          <w:szCs w:val="24"/>
        </w:rPr>
      </w:pPr>
    </w:p>
    <w:sectPr w:rsidR="00E66B24" w:rsidRPr="00CE05B6" w:rsidSect="002E2397">
      <w:type w:val="continuous"/>
      <w:pgSz w:w="11906" w:h="16838"/>
      <w:pgMar w:top="1440" w:right="1558"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EDBB" w14:textId="77777777" w:rsidR="007428C0" w:rsidRDefault="007428C0" w:rsidP="00CE05B6">
      <w:pPr>
        <w:spacing w:after="0" w:line="240" w:lineRule="auto"/>
      </w:pPr>
      <w:r>
        <w:separator/>
      </w:r>
    </w:p>
  </w:endnote>
  <w:endnote w:type="continuationSeparator" w:id="0">
    <w:p w14:paraId="0722545E" w14:textId="77777777" w:rsidR="007428C0" w:rsidRDefault="007428C0" w:rsidP="00CE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1ADE" w14:textId="77777777" w:rsidR="00E90934" w:rsidRDefault="00E90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518177"/>
      <w:docPartObj>
        <w:docPartGallery w:val="Page Numbers (Bottom of Page)"/>
        <w:docPartUnique/>
      </w:docPartObj>
    </w:sdtPr>
    <w:sdtEndPr>
      <w:rPr>
        <w:noProof/>
      </w:rPr>
    </w:sdtEndPr>
    <w:sdtContent>
      <w:p w14:paraId="70DAFB14" w14:textId="08D46D40" w:rsidR="00E90934" w:rsidRDefault="00E909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C64BB" w14:textId="77777777" w:rsidR="00E90934" w:rsidRDefault="00E90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7A4E" w14:textId="77777777" w:rsidR="00E90934" w:rsidRDefault="00E9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D59E" w14:textId="77777777" w:rsidR="007428C0" w:rsidRDefault="007428C0" w:rsidP="00CE05B6">
      <w:pPr>
        <w:spacing w:after="0" w:line="240" w:lineRule="auto"/>
      </w:pPr>
      <w:r>
        <w:separator/>
      </w:r>
    </w:p>
  </w:footnote>
  <w:footnote w:type="continuationSeparator" w:id="0">
    <w:p w14:paraId="26F855CD" w14:textId="77777777" w:rsidR="007428C0" w:rsidRDefault="007428C0" w:rsidP="00CE05B6">
      <w:pPr>
        <w:spacing w:after="0" w:line="240" w:lineRule="auto"/>
      </w:pPr>
      <w:r>
        <w:continuationSeparator/>
      </w:r>
    </w:p>
  </w:footnote>
  <w:footnote w:id="1">
    <w:p w14:paraId="57F654B9" w14:textId="209ED7F3" w:rsidR="00CA09BA" w:rsidRDefault="00CA09BA" w:rsidP="004369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3C4F" w14:textId="77777777" w:rsidR="00E90934" w:rsidRDefault="00E90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5230" w14:textId="36CBCD22" w:rsidR="004D2D88" w:rsidRPr="006A0629" w:rsidRDefault="004D2D88" w:rsidP="00AB00CE">
    <w:pPr>
      <w:pStyle w:val="Header"/>
      <w:tabs>
        <w:tab w:val="clear" w:pos="4513"/>
        <w:tab w:val="clear" w:pos="9026"/>
      </w:tabs>
      <w:rPr>
        <w:rFonts w:ascii="Times New Roman" w:hAnsi="Times New Roman"/>
        <w:b/>
        <w:bCs/>
        <w:sz w:val="20"/>
        <w:szCs w:val="20"/>
        <w:lang w:val="en-US"/>
      </w:rPr>
    </w:pPr>
  </w:p>
  <w:p w14:paraId="61A4FCC7" w14:textId="77777777" w:rsidR="00AB00CE" w:rsidRPr="004D2D88" w:rsidRDefault="004D2D88">
    <w:pPr>
      <w:pStyle w:val="Header"/>
      <w:rPr>
        <w:lang w:val="en-US"/>
      </w:rPr>
    </w:pPr>
    <w:r>
      <w:rPr>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B00CE" w14:paraId="1FE21E2E" w14:textId="77777777" w:rsidTr="00AB00CE">
      <w:tc>
        <w:tcPr>
          <w:tcW w:w="4530" w:type="dxa"/>
        </w:tcPr>
        <w:p w14:paraId="11824433" w14:textId="77777777" w:rsidR="00AB00CE" w:rsidRPr="00AB00CE" w:rsidRDefault="00AB00CE" w:rsidP="00AB00CE">
          <w:pPr>
            <w:pStyle w:val="Header"/>
            <w:tabs>
              <w:tab w:val="clear" w:pos="4513"/>
              <w:tab w:val="clear" w:pos="9026"/>
            </w:tabs>
            <w:jc w:val="both"/>
            <w:rPr>
              <w:rFonts w:ascii="Times New Roman" w:hAnsi="Times New Roman"/>
              <w:i/>
              <w:iCs/>
              <w:lang w:val="en-US"/>
            </w:rPr>
          </w:pPr>
          <w:r w:rsidRPr="00AB00CE">
            <w:rPr>
              <w:rFonts w:ascii="Times New Roman" w:hAnsi="Times New Roman"/>
              <w:i/>
              <w:iCs/>
              <w:lang w:val="en-US"/>
            </w:rPr>
            <w:t>JIES (Journal of Islamic Education Studies)</w:t>
          </w:r>
        </w:p>
      </w:tc>
      <w:tc>
        <w:tcPr>
          <w:tcW w:w="4531" w:type="dxa"/>
        </w:tcPr>
        <w:p w14:paraId="4D7F18AA" w14:textId="77777777" w:rsidR="00AB00CE" w:rsidRDefault="00AB00CE" w:rsidP="00AB00CE">
          <w:pPr>
            <w:pStyle w:val="Header"/>
            <w:tabs>
              <w:tab w:val="clear" w:pos="4513"/>
              <w:tab w:val="clear" w:pos="9026"/>
            </w:tabs>
            <w:jc w:val="right"/>
            <w:rPr>
              <w:rFonts w:ascii="Times New Roman" w:hAnsi="Times New Roman"/>
              <w:lang w:val="en-US"/>
            </w:rPr>
          </w:pPr>
          <w:r w:rsidRPr="006A0629">
            <w:rPr>
              <w:rFonts w:ascii="Times New Roman" w:hAnsi="Times New Roman"/>
              <w:lang w:val="en-US"/>
            </w:rPr>
            <w:t xml:space="preserve">      e-ISSN 2962 - 0295</w:t>
          </w:r>
          <w:r w:rsidRPr="006A0629">
            <w:rPr>
              <w:rFonts w:ascii="Times New Roman" w:hAnsi="Times New Roman"/>
              <w:lang w:val="en-US"/>
            </w:rPr>
            <w:tab/>
          </w:r>
        </w:p>
      </w:tc>
    </w:tr>
    <w:tr w:rsidR="00AB00CE" w14:paraId="7BAFAFDF" w14:textId="77777777" w:rsidTr="00AB00CE">
      <w:tc>
        <w:tcPr>
          <w:tcW w:w="4530" w:type="dxa"/>
        </w:tcPr>
        <w:p w14:paraId="40AC9E2E" w14:textId="77777777" w:rsidR="00AB00CE" w:rsidRDefault="00AB00CE" w:rsidP="00AB00CE">
          <w:pPr>
            <w:pStyle w:val="Header"/>
            <w:tabs>
              <w:tab w:val="clear" w:pos="4513"/>
              <w:tab w:val="clear" w:pos="9026"/>
            </w:tabs>
            <w:jc w:val="both"/>
            <w:rPr>
              <w:rFonts w:ascii="Times New Roman" w:hAnsi="Times New Roman"/>
              <w:lang w:val="en-US"/>
            </w:rPr>
          </w:pPr>
          <w:proofErr w:type="spellStart"/>
          <w:r w:rsidRPr="006A0629">
            <w:rPr>
              <w:rFonts w:ascii="Times New Roman" w:hAnsi="Times New Roman"/>
              <w:sz w:val="20"/>
              <w:szCs w:val="20"/>
              <w:lang w:val="en-US"/>
            </w:rPr>
            <w:t>Pascasarjana</w:t>
          </w:r>
          <w:proofErr w:type="spellEnd"/>
          <w:r w:rsidRPr="006A0629">
            <w:rPr>
              <w:rFonts w:ascii="Times New Roman" w:hAnsi="Times New Roman"/>
              <w:sz w:val="20"/>
              <w:szCs w:val="20"/>
              <w:lang w:val="en-US"/>
            </w:rPr>
            <w:t xml:space="preserve"> Universitas Islam Jakarta</w:t>
          </w:r>
        </w:p>
      </w:tc>
      <w:tc>
        <w:tcPr>
          <w:tcW w:w="4531" w:type="dxa"/>
        </w:tcPr>
        <w:p w14:paraId="393D31E3" w14:textId="77777777" w:rsidR="00AB00CE" w:rsidRDefault="00AB00CE" w:rsidP="00AB00CE">
          <w:pPr>
            <w:pStyle w:val="Header"/>
            <w:tabs>
              <w:tab w:val="clear" w:pos="4513"/>
              <w:tab w:val="clear" w:pos="9026"/>
            </w:tabs>
            <w:jc w:val="right"/>
            <w:rPr>
              <w:rFonts w:ascii="Times New Roman" w:hAnsi="Times New Roman"/>
              <w:lang w:val="en-US"/>
            </w:rPr>
          </w:pPr>
          <w:r w:rsidRPr="006A0629">
            <w:rPr>
              <w:rFonts w:ascii="Times New Roman" w:hAnsi="Times New Roman"/>
              <w:lang w:val="en-US"/>
            </w:rPr>
            <w:t xml:space="preserve">Vol 1 No 2 </w:t>
          </w:r>
          <w:proofErr w:type="spellStart"/>
          <w:r w:rsidRPr="006A0629">
            <w:rPr>
              <w:rFonts w:ascii="Times New Roman" w:hAnsi="Times New Roman"/>
              <w:lang w:val="en-US"/>
            </w:rPr>
            <w:t>Maret</w:t>
          </w:r>
          <w:proofErr w:type="spellEnd"/>
          <w:r w:rsidRPr="006A0629">
            <w:rPr>
              <w:rFonts w:ascii="Times New Roman" w:hAnsi="Times New Roman"/>
              <w:lang w:val="en-US"/>
            </w:rPr>
            <w:t xml:space="preserve"> 2023</w:t>
          </w:r>
        </w:p>
      </w:tc>
    </w:tr>
  </w:tbl>
  <w:p w14:paraId="2F545F68" w14:textId="00EEBBBD" w:rsidR="004D2D88" w:rsidRPr="004D2D88" w:rsidRDefault="004D2D88">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25B5" w14:textId="77777777" w:rsidR="00E90934" w:rsidRDefault="00E90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F573A"/>
    <w:multiLevelType w:val="hybridMultilevel"/>
    <w:tmpl w:val="125CA89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CD109B3"/>
    <w:multiLevelType w:val="hybridMultilevel"/>
    <w:tmpl w:val="112AF5DE"/>
    <w:lvl w:ilvl="0" w:tplc="121642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632373B4"/>
    <w:multiLevelType w:val="hybridMultilevel"/>
    <w:tmpl w:val="F74017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747272163">
    <w:abstractNumId w:val="0"/>
  </w:num>
  <w:num w:numId="2" w16cid:durableId="39862213">
    <w:abstractNumId w:val="1"/>
  </w:num>
  <w:num w:numId="3" w16cid:durableId="2091659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258"/>
    <w:rsid w:val="0000215F"/>
    <w:rsid w:val="00021537"/>
    <w:rsid w:val="00070232"/>
    <w:rsid w:val="00084B39"/>
    <w:rsid w:val="000A51E4"/>
    <w:rsid w:val="000C4783"/>
    <w:rsid w:val="000D3C67"/>
    <w:rsid w:val="00111159"/>
    <w:rsid w:val="001635D5"/>
    <w:rsid w:val="00170DB6"/>
    <w:rsid w:val="001B0A9D"/>
    <w:rsid w:val="002B3BDC"/>
    <w:rsid w:val="002E2397"/>
    <w:rsid w:val="002E6351"/>
    <w:rsid w:val="002F48FF"/>
    <w:rsid w:val="00326B51"/>
    <w:rsid w:val="00331254"/>
    <w:rsid w:val="0034369E"/>
    <w:rsid w:val="00385168"/>
    <w:rsid w:val="003D225E"/>
    <w:rsid w:val="003F6A82"/>
    <w:rsid w:val="004122CA"/>
    <w:rsid w:val="004369A2"/>
    <w:rsid w:val="004517BE"/>
    <w:rsid w:val="00460CAC"/>
    <w:rsid w:val="004A2099"/>
    <w:rsid w:val="004A36F6"/>
    <w:rsid w:val="004B560C"/>
    <w:rsid w:val="004D2D88"/>
    <w:rsid w:val="00533BD4"/>
    <w:rsid w:val="0053673D"/>
    <w:rsid w:val="0054715C"/>
    <w:rsid w:val="0059344B"/>
    <w:rsid w:val="00597DE1"/>
    <w:rsid w:val="005A53F2"/>
    <w:rsid w:val="005B20AA"/>
    <w:rsid w:val="005B54A7"/>
    <w:rsid w:val="005F7F44"/>
    <w:rsid w:val="00633C84"/>
    <w:rsid w:val="00654EB5"/>
    <w:rsid w:val="00670A2D"/>
    <w:rsid w:val="0067444E"/>
    <w:rsid w:val="00697E69"/>
    <w:rsid w:val="006A0629"/>
    <w:rsid w:val="006B3659"/>
    <w:rsid w:val="006B6B85"/>
    <w:rsid w:val="006C2D72"/>
    <w:rsid w:val="006E2C6F"/>
    <w:rsid w:val="00741E4D"/>
    <w:rsid w:val="007428C0"/>
    <w:rsid w:val="008270AF"/>
    <w:rsid w:val="00835727"/>
    <w:rsid w:val="008539E6"/>
    <w:rsid w:val="008556E5"/>
    <w:rsid w:val="008D0557"/>
    <w:rsid w:val="008E5426"/>
    <w:rsid w:val="00914E49"/>
    <w:rsid w:val="009B389C"/>
    <w:rsid w:val="009E54F1"/>
    <w:rsid w:val="00A1200D"/>
    <w:rsid w:val="00A25E16"/>
    <w:rsid w:val="00A77241"/>
    <w:rsid w:val="00A9392D"/>
    <w:rsid w:val="00AB00CE"/>
    <w:rsid w:val="00AB14DC"/>
    <w:rsid w:val="00B432EC"/>
    <w:rsid w:val="00B71ED7"/>
    <w:rsid w:val="00B7530B"/>
    <w:rsid w:val="00B8127F"/>
    <w:rsid w:val="00B85E27"/>
    <w:rsid w:val="00C00BE1"/>
    <w:rsid w:val="00C44258"/>
    <w:rsid w:val="00C51C9E"/>
    <w:rsid w:val="00C939A0"/>
    <w:rsid w:val="00C978AD"/>
    <w:rsid w:val="00CA0146"/>
    <w:rsid w:val="00CA09BA"/>
    <w:rsid w:val="00CA5A38"/>
    <w:rsid w:val="00CE05B6"/>
    <w:rsid w:val="00CE53C7"/>
    <w:rsid w:val="00D962D3"/>
    <w:rsid w:val="00DF25E6"/>
    <w:rsid w:val="00E129CF"/>
    <w:rsid w:val="00E2078E"/>
    <w:rsid w:val="00E23B91"/>
    <w:rsid w:val="00E463AC"/>
    <w:rsid w:val="00E54D56"/>
    <w:rsid w:val="00E66B24"/>
    <w:rsid w:val="00E90934"/>
    <w:rsid w:val="00EE1BAA"/>
    <w:rsid w:val="00EE6770"/>
    <w:rsid w:val="00EF3719"/>
    <w:rsid w:val="00FA2B7C"/>
    <w:rsid w:val="00FA51E3"/>
    <w:rsid w:val="00FC027D"/>
    <w:rsid w:val="00FE4F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F15E0"/>
  <w15:docId w15:val="{E9C2EBCE-1B18-4CE1-A197-CB714F85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5B6"/>
    <w:rPr>
      <w:rFonts w:ascii="Calibri" w:eastAsia="Calibri" w:hAnsi="Calibri" w:cs="Times New Roman"/>
    </w:rPr>
  </w:style>
  <w:style w:type="paragraph" w:styleId="Footer">
    <w:name w:val="footer"/>
    <w:basedOn w:val="Normal"/>
    <w:link w:val="FooterChar"/>
    <w:uiPriority w:val="99"/>
    <w:unhideWhenUsed/>
    <w:rsid w:val="00CE0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5B6"/>
    <w:rPr>
      <w:rFonts w:ascii="Calibri" w:eastAsia="Calibri" w:hAnsi="Calibri" w:cs="Times New Roman"/>
    </w:rPr>
  </w:style>
  <w:style w:type="paragraph" w:styleId="ListParagraph">
    <w:name w:val="List Paragraph"/>
    <w:aliases w:val="Body of text,List Paragraph1"/>
    <w:basedOn w:val="Normal"/>
    <w:link w:val="ListParagraphChar"/>
    <w:uiPriority w:val="34"/>
    <w:qFormat/>
    <w:rsid w:val="00CE05B6"/>
    <w:pPr>
      <w:spacing w:after="200" w:line="276" w:lineRule="auto"/>
      <w:ind w:left="720"/>
      <w:contextualSpacing/>
    </w:pPr>
    <w:rPr>
      <w:sz w:val="20"/>
      <w:szCs w:val="20"/>
      <w:lang w:val="en-US" w:eastAsia="x-none"/>
    </w:rPr>
  </w:style>
  <w:style w:type="character" w:customStyle="1" w:styleId="ListParagraphChar">
    <w:name w:val="List Paragraph Char"/>
    <w:aliases w:val="Body of text Char,List Paragraph1 Char"/>
    <w:link w:val="ListParagraph"/>
    <w:uiPriority w:val="34"/>
    <w:locked/>
    <w:rsid w:val="00CE05B6"/>
    <w:rPr>
      <w:rFonts w:ascii="Calibri" w:eastAsia="Calibri" w:hAnsi="Calibri" w:cs="Times New Roman"/>
      <w:sz w:val="20"/>
      <w:szCs w:val="20"/>
      <w:lang w:val="en-US" w:eastAsia="x-none"/>
    </w:rPr>
  </w:style>
  <w:style w:type="character" w:styleId="Hyperlink">
    <w:name w:val="Hyperlink"/>
    <w:basedOn w:val="DefaultParagraphFont"/>
    <w:uiPriority w:val="99"/>
    <w:unhideWhenUsed/>
    <w:rsid w:val="009E54F1"/>
    <w:rPr>
      <w:color w:val="0563C1" w:themeColor="hyperlink"/>
      <w:u w:val="single"/>
    </w:rPr>
  </w:style>
  <w:style w:type="character" w:customStyle="1" w:styleId="UnresolvedMention1">
    <w:name w:val="Unresolved Mention1"/>
    <w:basedOn w:val="DefaultParagraphFont"/>
    <w:uiPriority w:val="99"/>
    <w:semiHidden/>
    <w:unhideWhenUsed/>
    <w:rsid w:val="009E54F1"/>
    <w:rPr>
      <w:color w:val="605E5C"/>
      <w:shd w:val="clear" w:color="auto" w:fill="E1DFDD"/>
    </w:rPr>
  </w:style>
  <w:style w:type="table" w:styleId="TableGrid">
    <w:name w:val="Table Grid"/>
    <w:basedOn w:val="TableNormal"/>
    <w:uiPriority w:val="39"/>
    <w:rsid w:val="00AB0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84"/>
    <w:rPr>
      <w:rFonts w:ascii="Tahoma" w:eastAsia="Calibri" w:hAnsi="Tahoma" w:cs="Tahoma"/>
      <w:sz w:val="16"/>
      <w:szCs w:val="16"/>
    </w:rPr>
  </w:style>
  <w:style w:type="character" w:customStyle="1" w:styleId="jlqj4b">
    <w:name w:val="jlqj4b"/>
    <w:basedOn w:val="DefaultParagraphFont"/>
    <w:rsid w:val="002B3BDC"/>
  </w:style>
  <w:style w:type="paragraph" w:styleId="HTMLPreformatted">
    <w:name w:val="HTML Preformatted"/>
    <w:basedOn w:val="Normal"/>
    <w:link w:val="HTMLPreformattedChar"/>
    <w:uiPriority w:val="99"/>
    <w:unhideWhenUsed/>
    <w:rsid w:val="002B3B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2B3BDC"/>
    <w:rPr>
      <w:rFonts w:ascii="Courier New" w:eastAsia="Times New Roman" w:hAnsi="Courier New" w:cs="Courier New"/>
      <w:sz w:val="20"/>
      <w:szCs w:val="20"/>
      <w:lang w:val="en-US" w:eastAsia="zh-CN"/>
    </w:rPr>
  </w:style>
  <w:style w:type="paragraph" w:styleId="FootnoteText">
    <w:name w:val="footnote text"/>
    <w:basedOn w:val="Normal"/>
    <w:link w:val="FootnoteTextChar"/>
    <w:uiPriority w:val="99"/>
    <w:unhideWhenUsed/>
    <w:rsid w:val="00CA09BA"/>
    <w:pPr>
      <w:spacing w:after="0" w:line="240" w:lineRule="auto"/>
    </w:pPr>
    <w:rPr>
      <w:rFonts w:asciiTheme="minorHAnsi" w:eastAsiaTheme="minorEastAsia" w:hAnsiTheme="minorHAnsi" w:cstheme="minorBidi"/>
      <w:sz w:val="20"/>
      <w:szCs w:val="20"/>
      <w:lang w:eastAsia="id-ID"/>
    </w:rPr>
  </w:style>
  <w:style w:type="character" w:customStyle="1" w:styleId="FootnoteTextChar">
    <w:name w:val="Footnote Text Char"/>
    <w:basedOn w:val="DefaultParagraphFont"/>
    <w:link w:val="FootnoteText"/>
    <w:uiPriority w:val="99"/>
    <w:rsid w:val="00CA09BA"/>
    <w:rPr>
      <w:rFonts w:eastAsiaTheme="minorEastAsia"/>
      <w:sz w:val="20"/>
      <w:szCs w:val="20"/>
      <w:lang w:eastAsia="id-ID"/>
    </w:rPr>
  </w:style>
  <w:style w:type="character" w:styleId="FootnoteReference">
    <w:name w:val="footnote reference"/>
    <w:basedOn w:val="DefaultParagraphFont"/>
    <w:uiPriority w:val="99"/>
    <w:semiHidden/>
    <w:unhideWhenUsed/>
    <w:rsid w:val="00CA09BA"/>
    <w:rPr>
      <w:vertAlign w:val="superscript"/>
    </w:rPr>
  </w:style>
  <w:style w:type="character" w:styleId="CommentReference">
    <w:name w:val="annotation reference"/>
    <w:basedOn w:val="DefaultParagraphFont"/>
    <w:uiPriority w:val="99"/>
    <w:semiHidden/>
    <w:unhideWhenUsed/>
    <w:rsid w:val="002F48FF"/>
    <w:rPr>
      <w:sz w:val="16"/>
      <w:szCs w:val="16"/>
    </w:rPr>
  </w:style>
  <w:style w:type="paragraph" w:styleId="CommentText">
    <w:name w:val="annotation text"/>
    <w:basedOn w:val="Normal"/>
    <w:link w:val="CommentTextChar"/>
    <w:uiPriority w:val="99"/>
    <w:unhideWhenUsed/>
    <w:rsid w:val="002F48FF"/>
    <w:pPr>
      <w:spacing w:line="240" w:lineRule="auto"/>
    </w:pPr>
    <w:rPr>
      <w:sz w:val="20"/>
      <w:szCs w:val="20"/>
    </w:rPr>
  </w:style>
  <w:style w:type="character" w:customStyle="1" w:styleId="CommentTextChar">
    <w:name w:val="Comment Text Char"/>
    <w:basedOn w:val="DefaultParagraphFont"/>
    <w:link w:val="CommentText"/>
    <w:uiPriority w:val="99"/>
    <w:rsid w:val="002F48F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F48FF"/>
    <w:rPr>
      <w:b/>
      <w:bCs/>
    </w:rPr>
  </w:style>
  <w:style w:type="character" w:customStyle="1" w:styleId="CommentSubjectChar">
    <w:name w:val="Comment Subject Char"/>
    <w:basedOn w:val="CommentTextChar"/>
    <w:link w:val="CommentSubject"/>
    <w:uiPriority w:val="99"/>
    <w:semiHidden/>
    <w:rsid w:val="002F48FF"/>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6B3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kdinanasikhahdose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9B1C-E50B-4F81-88B6-1E0055C4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2753</Words>
  <Characters>15694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eddy.saputra01@outlook.com</cp:lastModifiedBy>
  <cp:revision>11</cp:revision>
  <dcterms:created xsi:type="dcterms:W3CDTF">2023-01-04T02:46:00Z</dcterms:created>
  <dcterms:modified xsi:type="dcterms:W3CDTF">2023-03-11T05:35:00Z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30d7985d-89ab-39ca-a5ad-acf2bb65b8c1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